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87E" w:rsidRDefault="0065787E">
      <w:pPr>
        <w:spacing w:before="73"/>
        <w:ind w:left="3777" w:right="3789"/>
        <w:jc w:val="center"/>
        <w:rPr>
          <w:b/>
          <w:spacing w:val="-1"/>
          <w:sz w:val="24"/>
          <w:szCs w:val="24"/>
          <w:lang w:val="bg-BG"/>
        </w:rPr>
      </w:pPr>
      <w:bookmarkStart w:id="0" w:name="_GoBack"/>
      <w:bookmarkEnd w:id="0"/>
    </w:p>
    <w:p w:rsidR="0065787E" w:rsidRPr="00E46CC5" w:rsidRDefault="0065787E" w:rsidP="00E46CC5">
      <w:pPr>
        <w:pStyle w:val="a6"/>
        <w:spacing w:before="0" w:beforeAutospacing="0" w:after="0" w:afterAutospacing="0"/>
        <w:ind w:left="720" w:firstLine="414"/>
        <w:jc w:val="center"/>
        <w:outlineLvl w:val="0"/>
        <w:rPr>
          <w:sz w:val="36"/>
          <w:szCs w:val="36"/>
          <w:u w:val="single"/>
          <w:lang w:val="bg-BG"/>
        </w:rPr>
      </w:pPr>
      <w:r w:rsidRPr="00E46CC5">
        <w:rPr>
          <w:noProof/>
          <w:sz w:val="36"/>
          <w:szCs w:val="36"/>
          <w:lang w:val="bg-BG" w:eastAsia="bg-BG"/>
        </w:rPr>
        <w:drawing>
          <wp:anchor distT="0" distB="0" distL="114300" distR="114300" simplePos="0" relativeHeight="251658240" behindDoc="0" locked="0" layoutInCell="1" allowOverlap="1">
            <wp:simplePos x="0" y="0"/>
            <wp:positionH relativeFrom="column">
              <wp:posOffset>-339958</wp:posOffset>
            </wp:positionH>
            <wp:positionV relativeFrom="paragraph">
              <wp:posOffset>-272581</wp:posOffset>
            </wp:positionV>
            <wp:extent cx="1172072" cy="818985"/>
            <wp:effectExtent l="19050" t="0" r="9028" b="0"/>
            <wp:wrapNone/>
            <wp:docPr id="1" name="Picture 3" descr="лого_заха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ого_захари"/>
                    <pic:cNvPicPr>
                      <a:picLocks noChangeAspect="1" noChangeArrowheads="1"/>
                    </pic:cNvPicPr>
                  </pic:nvPicPr>
                  <pic:blipFill>
                    <a:blip r:embed="rId8" cstate="print"/>
                    <a:srcRect/>
                    <a:stretch>
                      <a:fillRect/>
                    </a:stretch>
                  </pic:blipFill>
                  <pic:spPr bwMode="auto">
                    <a:xfrm>
                      <a:off x="0" y="0"/>
                      <a:ext cx="1172072" cy="818985"/>
                    </a:xfrm>
                    <a:prstGeom prst="rect">
                      <a:avLst/>
                    </a:prstGeom>
                    <a:noFill/>
                  </pic:spPr>
                </pic:pic>
              </a:graphicData>
            </a:graphic>
          </wp:anchor>
        </w:drawing>
      </w:r>
      <w:r w:rsidRPr="00E46CC5">
        <w:rPr>
          <w:sz w:val="36"/>
          <w:szCs w:val="36"/>
          <w:u w:val="single"/>
          <w:lang w:val="bg-BG"/>
        </w:rPr>
        <w:t xml:space="preserve">ОСНОВНО УЧИЛИЩЕ „ЗАХАРИ СТОЯНОВ” </w:t>
      </w:r>
    </w:p>
    <w:p w:rsidR="0065787E" w:rsidRPr="00E46CC5" w:rsidRDefault="007C6840" w:rsidP="00713937">
      <w:pPr>
        <w:pStyle w:val="a6"/>
        <w:spacing w:before="0" w:beforeAutospacing="0" w:after="0" w:afterAutospacing="0"/>
        <w:jc w:val="center"/>
        <w:outlineLvl w:val="0"/>
        <w:rPr>
          <w:sz w:val="22"/>
          <w:szCs w:val="22"/>
          <w:lang w:val="bg-BG"/>
        </w:rPr>
      </w:pPr>
      <w:r>
        <w:rPr>
          <w:noProof/>
          <w:lang w:val="bg-BG" w:eastAsia="bg-BG"/>
        </w:rPr>
        <mc:AlternateContent>
          <mc:Choice Requires="wps">
            <w:drawing>
              <wp:anchor distT="4294967295" distB="4294967295" distL="114300" distR="114300" simplePos="0" relativeHeight="251660288" behindDoc="0" locked="0" layoutInCell="1" allowOverlap="1">
                <wp:simplePos x="0" y="0"/>
                <wp:positionH relativeFrom="column">
                  <wp:posOffset>-228600</wp:posOffset>
                </wp:positionH>
                <wp:positionV relativeFrom="paragraph">
                  <wp:posOffset>417829</wp:posOffset>
                </wp:positionV>
                <wp:extent cx="6515100" cy="0"/>
                <wp:effectExtent l="0" t="1905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0A96B"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2.9pt" to="4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QbFwIAADQ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E0C53pjSsgoFI7G2qjZ/VinjX97pDSVUvUgUeGrxcDaVnISN6khI0zgL/vP2sGMeTodWzT&#10;ubFdgIQGoHOcxuU2DX72iMLhYp7NsxSGRkdfQoox0VjnP3HdoWCUWALnCExOz84HIqQYQ8I9Sm+F&#10;lHHYUqG+xA/LAbozUDrby5jstBQsBIYUZw/7Slp0IkE68YsVguc+zOqjYhG45YRtrrYnQg42EJEq&#10;4EFZQO1qDdr48Zg+bpabZT7JZ4vNJE/revJxW+WTxTb7MK8f6qqqs5+BWpYXrWCMq8Bu1GmW/50O&#10;ri9mUNhNqbeWJG/RY++A7PiPpONcwygHUew1u+zsOG+QZgy+PqOg/fs92PePff0LAAD//wMAUEsD&#10;BBQABgAIAAAAIQAjiUIq3QAAAAkBAAAPAAAAZHJzL2Rvd25yZXYueG1sTI/BTsMwEETvSPyDtUjc&#10;WqcgIpLGqUqlClVwofABbrxNosbrKN62yd+ziAMcd3Y0M69Yjb5TFxxiG8jAYp6AQqqCa6k28PW5&#10;nT2DimzJ2S4QGpgwwqq8vSls7sKVPvCy51pJCMXcGmiY+1zrWDXobZyHHkl+xzB4y3IOtXaDvUq4&#10;7/RDkqTa25akobE9bhqsTvuzN8Cn5PXtxW6ntT/uuM6myu8278bc343rJSjGkf/M8DNfpkMpmw7h&#10;TC6qzsDsMRUWNpA+CYIYsiwR4fAr6LLQ/wnKbwAAAP//AwBQSwECLQAUAAYACAAAACEAtoM4kv4A&#10;AADhAQAAEwAAAAAAAAAAAAAAAAAAAAAAW0NvbnRlbnRfVHlwZXNdLnhtbFBLAQItABQABgAIAAAA&#10;IQA4/SH/1gAAAJQBAAALAAAAAAAAAAAAAAAAAC8BAABfcmVscy8ucmVsc1BLAQItABQABgAIAAAA&#10;IQDZJvQbFwIAADQEAAAOAAAAAAAAAAAAAAAAAC4CAABkcnMvZTJvRG9jLnhtbFBLAQItABQABgAI&#10;AAAAIQAjiUIq3QAAAAkBAAAPAAAAAAAAAAAAAAAAAHEEAABkcnMvZG93bnJldi54bWxQSwUGAAAA&#10;AAQABADzAAAAewUAAAAA&#10;" strokeweight="3pt">
                <v:stroke linestyle="thinThin"/>
              </v:line>
            </w:pict>
          </mc:Fallback>
        </mc:AlternateContent>
      </w:r>
      <w:r w:rsidR="0065787E">
        <w:rPr>
          <w:lang w:val="bg-BG"/>
        </w:rPr>
        <w:t xml:space="preserve">   </w:t>
      </w:r>
      <w:r w:rsidR="00713937">
        <w:rPr>
          <w:lang w:val="bg-BG"/>
        </w:rPr>
        <w:t xml:space="preserve">              </w:t>
      </w:r>
      <w:r w:rsidR="0065787E" w:rsidRPr="00E46CC5">
        <w:rPr>
          <w:sz w:val="22"/>
          <w:szCs w:val="22"/>
          <w:lang w:val="bg-BG"/>
        </w:rPr>
        <w:t>гр. Варна, кв. „Чайка”, тел. 052/ 301-897, http://www.ou-zaharistoyanov.com</w:t>
      </w:r>
    </w:p>
    <w:p w:rsidR="0065787E" w:rsidRDefault="0065787E" w:rsidP="0065787E">
      <w:pPr>
        <w:rPr>
          <w:sz w:val="28"/>
          <w:szCs w:val="28"/>
        </w:rPr>
      </w:pPr>
      <w:r>
        <w:rPr>
          <w:sz w:val="28"/>
          <w:szCs w:val="28"/>
        </w:rPr>
        <w:tab/>
      </w:r>
      <w:r>
        <w:rPr>
          <w:sz w:val="28"/>
          <w:szCs w:val="28"/>
        </w:rPr>
        <w:tab/>
      </w:r>
    </w:p>
    <w:p w:rsidR="004203A8" w:rsidRDefault="004203A8" w:rsidP="004203A8">
      <w:pPr>
        <w:spacing w:before="73"/>
        <w:ind w:right="3789"/>
        <w:jc w:val="both"/>
        <w:rPr>
          <w:b/>
          <w:spacing w:val="-1"/>
          <w:sz w:val="24"/>
          <w:szCs w:val="24"/>
          <w:lang w:val="bg-BG"/>
        </w:rPr>
      </w:pPr>
    </w:p>
    <w:p w:rsidR="00D511A6" w:rsidRDefault="00D511A6" w:rsidP="004203A8">
      <w:pPr>
        <w:spacing w:before="73"/>
        <w:ind w:right="3789"/>
        <w:jc w:val="both"/>
        <w:rPr>
          <w:b/>
          <w:spacing w:val="-1"/>
          <w:sz w:val="24"/>
          <w:szCs w:val="24"/>
          <w:lang w:val="bg-BG"/>
        </w:rPr>
      </w:pPr>
    </w:p>
    <w:p w:rsidR="00D511A6" w:rsidRDefault="00D511A6" w:rsidP="004203A8">
      <w:pPr>
        <w:spacing w:before="73"/>
        <w:ind w:right="3789"/>
        <w:jc w:val="both"/>
        <w:rPr>
          <w:b/>
          <w:spacing w:val="-1"/>
          <w:sz w:val="24"/>
          <w:szCs w:val="24"/>
          <w:lang w:val="bg-BG"/>
        </w:rPr>
      </w:pPr>
    </w:p>
    <w:p w:rsidR="004203A8" w:rsidRDefault="004203A8" w:rsidP="0065347B">
      <w:pPr>
        <w:spacing w:before="73"/>
        <w:ind w:right="3789"/>
        <w:jc w:val="both"/>
        <w:outlineLvl w:val="0"/>
        <w:rPr>
          <w:b/>
          <w:spacing w:val="-1"/>
          <w:sz w:val="24"/>
          <w:szCs w:val="24"/>
          <w:lang w:val="bg-BG"/>
        </w:rPr>
      </w:pPr>
      <w:r>
        <w:rPr>
          <w:b/>
          <w:spacing w:val="-1"/>
          <w:sz w:val="24"/>
          <w:szCs w:val="24"/>
          <w:lang w:val="bg-BG"/>
        </w:rPr>
        <w:t>УТВЪРЖДАВАМ</w:t>
      </w:r>
    </w:p>
    <w:p w:rsidR="004203A8" w:rsidRDefault="004203A8" w:rsidP="0065347B">
      <w:pPr>
        <w:spacing w:before="73"/>
        <w:ind w:right="3789"/>
        <w:jc w:val="both"/>
        <w:outlineLvl w:val="0"/>
        <w:rPr>
          <w:b/>
          <w:spacing w:val="-1"/>
          <w:sz w:val="24"/>
          <w:szCs w:val="24"/>
          <w:lang w:val="bg-BG"/>
        </w:rPr>
      </w:pPr>
      <w:r>
        <w:rPr>
          <w:b/>
          <w:spacing w:val="-1"/>
          <w:sz w:val="24"/>
          <w:szCs w:val="24"/>
          <w:lang w:val="bg-BG"/>
        </w:rPr>
        <w:t>ТОДОРКА КОЛЕВА</w:t>
      </w:r>
    </w:p>
    <w:p w:rsidR="004203A8" w:rsidRPr="004203A8" w:rsidRDefault="004203A8" w:rsidP="0065347B">
      <w:pPr>
        <w:spacing w:before="73"/>
        <w:ind w:right="3789"/>
        <w:jc w:val="both"/>
        <w:outlineLvl w:val="0"/>
        <w:rPr>
          <w:b/>
          <w:i/>
          <w:spacing w:val="-1"/>
          <w:sz w:val="24"/>
          <w:szCs w:val="24"/>
          <w:lang w:val="bg-BG"/>
        </w:rPr>
      </w:pPr>
      <w:r w:rsidRPr="004203A8">
        <w:rPr>
          <w:b/>
          <w:i/>
          <w:spacing w:val="-1"/>
          <w:sz w:val="24"/>
          <w:szCs w:val="24"/>
          <w:lang w:val="bg-BG"/>
        </w:rPr>
        <w:t>Директор на ОУ</w:t>
      </w:r>
      <w:r w:rsidR="00A01B0F">
        <w:rPr>
          <w:b/>
          <w:i/>
          <w:spacing w:val="-1"/>
          <w:sz w:val="24"/>
          <w:szCs w:val="24"/>
        </w:rPr>
        <w:t xml:space="preserve"> </w:t>
      </w:r>
      <w:r w:rsidRPr="004203A8">
        <w:rPr>
          <w:b/>
          <w:i/>
          <w:spacing w:val="-1"/>
          <w:sz w:val="24"/>
          <w:szCs w:val="24"/>
          <w:lang w:val="bg-BG"/>
        </w:rPr>
        <w:t>”Захари Стоянов”</w:t>
      </w:r>
    </w:p>
    <w:p w:rsidR="0065787E" w:rsidRDefault="0065787E">
      <w:pPr>
        <w:spacing w:before="73"/>
        <w:ind w:left="3777" w:right="3789"/>
        <w:jc w:val="center"/>
        <w:rPr>
          <w:b/>
          <w:spacing w:val="-1"/>
          <w:sz w:val="24"/>
          <w:szCs w:val="24"/>
          <w:lang w:val="bg-BG"/>
        </w:rPr>
      </w:pPr>
    </w:p>
    <w:p w:rsidR="004203A8" w:rsidRDefault="004203A8">
      <w:pPr>
        <w:spacing w:before="73"/>
        <w:ind w:left="3777" w:right="3789"/>
        <w:jc w:val="center"/>
        <w:rPr>
          <w:b/>
          <w:spacing w:val="-1"/>
          <w:sz w:val="24"/>
          <w:szCs w:val="24"/>
          <w:lang w:val="bg-BG"/>
        </w:rPr>
      </w:pPr>
    </w:p>
    <w:p w:rsidR="004175C7" w:rsidRDefault="004175C7">
      <w:pPr>
        <w:spacing w:before="73"/>
        <w:ind w:left="3777" w:right="3789"/>
        <w:jc w:val="center"/>
        <w:rPr>
          <w:b/>
          <w:spacing w:val="-1"/>
          <w:sz w:val="24"/>
          <w:szCs w:val="24"/>
          <w:lang w:val="bg-BG"/>
        </w:rPr>
      </w:pPr>
    </w:p>
    <w:p w:rsidR="004175C7" w:rsidRDefault="004175C7">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D511A6" w:rsidRDefault="00D511A6">
      <w:pPr>
        <w:spacing w:before="73"/>
        <w:ind w:left="3777" w:right="3789"/>
        <w:jc w:val="center"/>
        <w:rPr>
          <w:b/>
          <w:spacing w:val="-1"/>
          <w:sz w:val="24"/>
          <w:szCs w:val="24"/>
          <w:lang w:val="bg-BG"/>
        </w:rPr>
      </w:pPr>
    </w:p>
    <w:p w:rsidR="004203A8" w:rsidRDefault="004203A8">
      <w:pPr>
        <w:spacing w:before="73"/>
        <w:ind w:left="3777" w:right="3789"/>
        <w:jc w:val="center"/>
        <w:rPr>
          <w:b/>
          <w:spacing w:val="-1"/>
          <w:sz w:val="24"/>
          <w:szCs w:val="24"/>
          <w:lang w:val="bg-BG"/>
        </w:rPr>
      </w:pPr>
    </w:p>
    <w:p w:rsidR="0089201C" w:rsidRDefault="004175C7" w:rsidP="004175C7">
      <w:pPr>
        <w:spacing w:before="73"/>
        <w:ind w:left="1440" w:right="-38" w:firstLine="720"/>
        <w:rPr>
          <w:b/>
          <w:spacing w:val="-1"/>
          <w:sz w:val="40"/>
          <w:szCs w:val="40"/>
          <w:lang w:val="bg-BG"/>
        </w:rPr>
      </w:pPr>
      <w:r>
        <w:rPr>
          <w:b/>
          <w:spacing w:val="-1"/>
          <w:sz w:val="40"/>
          <w:szCs w:val="40"/>
          <w:lang w:val="bg-BG"/>
        </w:rPr>
        <w:t>УЧИЛИЩНА ПОЛИТИКА</w:t>
      </w:r>
    </w:p>
    <w:p w:rsidR="0089201C" w:rsidRDefault="004175C7" w:rsidP="00CF33E3">
      <w:pPr>
        <w:spacing w:before="73"/>
        <w:ind w:right="-38" w:firstLine="333"/>
        <w:jc w:val="center"/>
        <w:rPr>
          <w:b/>
          <w:sz w:val="40"/>
          <w:szCs w:val="40"/>
          <w:lang w:val="bg-BG"/>
        </w:rPr>
      </w:pPr>
      <w:r>
        <w:rPr>
          <w:b/>
          <w:spacing w:val="-1"/>
          <w:sz w:val="40"/>
          <w:szCs w:val="40"/>
          <w:lang w:val="bg-BG"/>
        </w:rPr>
        <w:t>за пре</w:t>
      </w:r>
      <w:r w:rsidR="00CF33E3">
        <w:rPr>
          <w:b/>
          <w:spacing w:val="-1"/>
          <w:sz w:val="40"/>
          <w:szCs w:val="40"/>
          <w:lang w:val="bg-BG"/>
        </w:rPr>
        <w:t>венция и интервенция</w:t>
      </w:r>
      <w:r>
        <w:rPr>
          <w:b/>
          <w:spacing w:val="-1"/>
          <w:sz w:val="40"/>
          <w:szCs w:val="40"/>
          <w:lang w:val="bg-BG"/>
        </w:rPr>
        <w:t xml:space="preserve"> на </w:t>
      </w:r>
      <w:r w:rsidR="00CF33E3">
        <w:rPr>
          <w:b/>
          <w:spacing w:val="-1"/>
          <w:sz w:val="40"/>
          <w:szCs w:val="40"/>
          <w:lang w:val="bg-BG"/>
        </w:rPr>
        <w:t xml:space="preserve">насилие и </w:t>
      </w:r>
      <w:r>
        <w:rPr>
          <w:b/>
          <w:spacing w:val="-1"/>
          <w:sz w:val="40"/>
          <w:szCs w:val="40"/>
          <w:lang w:val="bg-BG"/>
        </w:rPr>
        <w:t>тормоз</w:t>
      </w:r>
      <w:r>
        <w:rPr>
          <w:b/>
          <w:sz w:val="40"/>
          <w:szCs w:val="40"/>
          <w:lang w:val="bg-BG"/>
        </w:rPr>
        <w:t xml:space="preserve"> </w:t>
      </w: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713937" w:rsidRDefault="00713937" w:rsidP="004175C7">
      <w:pPr>
        <w:ind w:left="335" w:right="346"/>
        <w:jc w:val="center"/>
        <w:rPr>
          <w:b/>
          <w:sz w:val="40"/>
          <w:szCs w:val="40"/>
          <w:lang w:val="bg-BG"/>
        </w:rPr>
      </w:pPr>
    </w:p>
    <w:p w:rsidR="00713937" w:rsidRDefault="00713937"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p>
    <w:p w:rsidR="00D511A6" w:rsidRDefault="00D511A6" w:rsidP="004175C7">
      <w:pPr>
        <w:ind w:left="335" w:right="346"/>
        <w:jc w:val="center"/>
        <w:rPr>
          <w:b/>
          <w:sz w:val="40"/>
          <w:szCs w:val="40"/>
          <w:lang w:val="bg-BG"/>
        </w:rPr>
      </w:pPr>
      <w:r>
        <w:rPr>
          <w:b/>
          <w:sz w:val="40"/>
          <w:szCs w:val="40"/>
          <w:lang w:val="bg-BG"/>
        </w:rPr>
        <w:t>20</w:t>
      </w:r>
      <w:r w:rsidR="00682580">
        <w:rPr>
          <w:b/>
          <w:sz w:val="40"/>
          <w:szCs w:val="40"/>
        </w:rPr>
        <w:t>2</w:t>
      </w:r>
      <w:r w:rsidR="00C06E89">
        <w:rPr>
          <w:b/>
          <w:sz w:val="40"/>
          <w:szCs w:val="40"/>
          <w:lang w:val="bg-BG"/>
        </w:rPr>
        <w:t>3</w:t>
      </w:r>
      <w:r>
        <w:rPr>
          <w:b/>
          <w:sz w:val="40"/>
          <w:szCs w:val="40"/>
          <w:lang w:val="bg-BG"/>
        </w:rPr>
        <w:t>/20</w:t>
      </w:r>
      <w:r w:rsidR="00DC5B3F">
        <w:rPr>
          <w:b/>
          <w:sz w:val="40"/>
          <w:szCs w:val="40"/>
          <w:lang w:val="bg-BG"/>
        </w:rPr>
        <w:t>2</w:t>
      </w:r>
      <w:r w:rsidR="00C06E89">
        <w:rPr>
          <w:b/>
          <w:sz w:val="40"/>
          <w:szCs w:val="40"/>
          <w:lang w:val="bg-BG"/>
        </w:rPr>
        <w:t>4</w:t>
      </w:r>
      <w:r>
        <w:rPr>
          <w:b/>
          <w:sz w:val="40"/>
          <w:szCs w:val="40"/>
          <w:lang w:val="bg-BG"/>
        </w:rPr>
        <w:t xml:space="preserve"> учебна година</w:t>
      </w:r>
    </w:p>
    <w:p w:rsidR="00CF33E3" w:rsidRPr="004175C7" w:rsidRDefault="00CF33E3" w:rsidP="004175C7">
      <w:pPr>
        <w:ind w:left="335" w:right="346"/>
        <w:jc w:val="center"/>
        <w:rPr>
          <w:b/>
          <w:spacing w:val="-1"/>
          <w:sz w:val="40"/>
          <w:szCs w:val="40"/>
          <w:lang w:val="bg-BG"/>
        </w:rPr>
      </w:pPr>
    </w:p>
    <w:p w:rsidR="0089201C" w:rsidRDefault="0089201C" w:rsidP="004203A8">
      <w:pPr>
        <w:spacing w:line="200" w:lineRule="exact"/>
        <w:jc w:val="center"/>
        <w:rPr>
          <w:lang w:val="bg-BG"/>
        </w:rPr>
      </w:pPr>
    </w:p>
    <w:p w:rsidR="004175C7" w:rsidRPr="004175C7" w:rsidRDefault="004175C7" w:rsidP="004203A8">
      <w:pPr>
        <w:spacing w:line="200" w:lineRule="exact"/>
        <w:jc w:val="center"/>
        <w:rPr>
          <w:lang w:val="bg-BG"/>
        </w:rPr>
      </w:pPr>
    </w:p>
    <w:p w:rsidR="0089201C" w:rsidRDefault="0089201C">
      <w:pPr>
        <w:spacing w:line="220" w:lineRule="exact"/>
        <w:rPr>
          <w:sz w:val="22"/>
          <w:szCs w:val="22"/>
        </w:rPr>
      </w:pPr>
    </w:p>
    <w:p w:rsidR="0089201C" w:rsidRDefault="00BC6AE1" w:rsidP="00A01B0F">
      <w:pPr>
        <w:ind w:left="668"/>
        <w:outlineLvl w:val="0"/>
        <w:rPr>
          <w:sz w:val="24"/>
          <w:szCs w:val="24"/>
        </w:rPr>
      </w:pPr>
      <w:r>
        <w:rPr>
          <w:b/>
          <w:sz w:val="24"/>
          <w:szCs w:val="24"/>
        </w:rPr>
        <w:lastRenderedPageBreak/>
        <w:t>I.        В</w:t>
      </w:r>
      <w:r>
        <w:rPr>
          <w:b/>
          <w:spacing w:val="1"/>
          <w:sz w:val="24"/>
          <w:szCs w:val="24"/>
        </w:rPr>
        <w:t>Ъ</w:t>
      </w:r>
      <w:r>
        <w:rPr>
          <w:b/>
          <w:sz w:val="24"/>
          <w:szCs w:val="24"/>
        </w:rPr>
        <w:t>В</w:t>
      </w:r>
      <w:r>
        <w:rPr>
          <w:b/>
          <w:spacing w:val="-2"/>
          <w:sz w:val="24"/>
          <w:szCs w:val="24"/>
        </w:rPr>
        <w:t>Е</w:t>
      </w:r>
      <w:r>
        <w:rPr>
          <w:b/>
          <w:sz w:val="24"/>
          <w:szCs w:val="24"/>
        </w:rPr>
        <w:t>Д</w:t>
      </w:r>
      <w:r>
        <w:rPr>
          <w:b/>
          <w:spacing w:val="1"/>
          <w:sz w:val="24"/>
          <w:szCs w:val="24"/>
        </w:rPr>
        <w:t>Е</w:t>
      </w:r>
      <w:r>
        <w:rPr>
          <w:b/>
          <w:sz w:val="24"/>
          <w:szCs w:val="24"/>
        </w:rPr>
        <w:t>Н</w:t>
      </w:r>
      <w:r>
        <w:rPr>
          <w:b/>
          <w:spacing w:val="-1"/>
          <w:sz w:val="24"/>
          <w:szCs w:val="24"/>
        </w:rPr>
        <w:t>И</w:t>
      </w:r>
      <w:r>
        <w:rPr>
          <w:b/>
          <w:sz w:val="24"/>
          <w:szCs w:val="24"/>
        </w:rPr>
        <w:t xml:space="preserve">Е </w:t>
      </w:r>
      <w:r w:rsidR="00A211F0">
        <w:rPr>
          <w:b/>
          <w:sz w:val="24"/>
          <w:szCs w:val="24"/>
          <w:lang w:val="bg-BG"/>
        </w:rPr>
        <w:t xml:space="preserve"> </w:t>
      </w:r>
      <w:r>
        <w:rPr>
          <w:b/>
          <w:sz w:val="24"/>
          <w:szCs w:val="24"/>
        </w:rPr>
        <w:t xml:space="preserve">И </w:t>
      </w:r>
      <w:r w:rsidR="00A211F0">
        <w:rPr>
          <w:b/>
          <w:sz w:val="24"/>
          <w:szCs w:val="24"/>
          <w:lang w:val="bg-BG"/>
        </w:rPr>
        <w:t xml:space="preserve"> </w:t>
      </w:r>
      <w:r>
        <w:rPr>
          <w:b/>
          <w:spacing w:val="1"/>
          <w:sz w:val="24"/>
          <w:szCs w:val="24"/>
        </w:rPr>
        <w:t>Ц</w:t>
      </w:r>
      <w:r>
        <w:rPr>
          <w:b/>
          <w:spacing w:val="-2"/>
          <w:sz w:val="24"/>
          <w:szCs w:val="24"/>
        </w:rPr>
        <w:t>Е</w:t>
      </w:r>
      <w:r>
        <w:rPr>
          <w:b/>
          <w:spacing w:val="-1"/>
          <w:sz w:val="24"/>
          <w:szCs w:val="24"/>
        </w:rPr>
        <w:t>Л</w:t>
      </w:r>
      <w:r>
        <w:rPr>
          <w:b/>
          <w:sz w:val="24"/>
          <w:szCs w:val="24"/>
        </w:rPr>
        <w:t xml:space="preserve">И </w:t>
      </w:r>
      <w:r>
        <w:rPr>
          <w:b/>
          <w:spacing w:val="1"/>
          <w:sz w:val="24"/>
          <w:szCs w:val="24"/>
        </w:rPr>
        <w:t>Н</w:t>
      </w:r>
      <w:r>
        <w:rPr>
          <w:b/>
          <w:sz w:val="24"/>
          <w:szCs w:val="24"/>
        </w:rPr>
        <w:t>А НА</w:t>
      </w:r>
      <w:r>
        <w:rPr>
          <w:b/>
          <w:spacing w:val="-1"/>
          <w:sz w:val="24"/>
          <w:szCs w:val="24"/>
        </w:rPr>
        <w:t>С</w:t>
      </w:r>
      <w:r>
        <w:rPr>
          <w:b/>
          <w:sz w:val="24"/>
          <w:szCs w:val="24"/>
        </w:rPr>
        <w:t>ТОЯЩ</w:t>
      </w:r>
      <w:r>
        <w:rPr>
          <w:b/>
          <w:spacing w:val="1"/>
          <w:sz w:val="24"/>
          <w:szCs w:val="24"/>
        </w:rPr>
        <w:t>И</w:t>
      </w:r>
      <w:r>
        <w:rPr>
          <w:b/>
          <w:sz w:val="24"/>
          <w:szCs w:val="24"/>
        </w:rPr>
        <w:t>Я ДО</w:t>
      </w:r>
      <w:r>
        <w:rPr>
          <w:b/>
          <w:spacing w:val="1"/>
          <w:sz w:val="24"/>
          <w:szCs w:val="24"/>
        </w:rPr>
        <w:t>К</w:t>
      </w:r>
      <w:r>
        <w:rPr>
          <w:b/>
          <w:spacing w:val="-1"/>
          <w:sz w:val="24"/>
          <w:szCs w:val="24"/>
        </w:rPr>
        <w:t>УМ</w:t>
      </w:r>
      <w:r>
        <w:rPr>
          <w:b/>
          <w:sz w:val="24"/>
          <w:szCs w:val="24"/>
        </w:rPr>
        <w:t>ЕНТ</w:t>
      </w:r>
    </w:p>
    <w:p w:rsidR="00CF33E3" w:rsidRDefault="00CF33E3" w:rsidP="00A01B0F">
      <w:pPr>
        <w:ind w:left="102" w:right="78" w:firstLine="566"/>
        <w:jc w:val="both"/>
        <w:rPr>
          <w:spacing w:val="-2"/>
          <w:sz w:val="24"/>
          <w:szCs w:val="24"/>
          <w:lang w:val="bg-BG"/>
        </w:rPr>
      </w:pPr>
      <w:r>
        <w:rPr>
          <w:spacing w:val="-2"/>
          <w:sz w:val="24"/>
          <w:szCs w:val="24"/>
          <w:lang w:val="bg-BG"/>
        </w:rPr>
        <w:t>Настоящият документ е изготвен въз основа на Механизъм за противодействие на тормоза и насилието в институциите в системата на предучилищното и училищното образование и Алгоритъм за прилагане на Механизма, утвърдени с</w:t>
      </w:r>
      <w:r w:rsidR="00DE3C90">
        <w:rPr>
          <w:spacing w:val="-2"/>
          <w:sz w:val="24"/>
          <w:szCs w:val="24"/>
          <w:lang w:val="bg-BG"/>
        </w:rPr>
        <w:t>ъс</w:t>
      </w:r>
      <w:r>
        <w:rPr>
          <w:spacing w:val="-2"/>
          <w:sz w:val="24"/>
          <w:szCs w:val="24"/>
          <w:lang w:val="bg-BG"/>
        </w:rPr>
        <w:t xml:space="preserve"> Заповед №РД09-5906/28.12.2017г. на МОН.</w:t>
      </w:r>
    </w:p>
    <w:p w:rsidR="0089201C" w:rsidRDefault="00BC6AE1" w:rsidP="00CF33E3">
      <w:pPr>
        <w:ind w:left="102" w:right="78" w:firstLine="566"/>
        <w:jc w:val="both"/>
        <w:rPr>
          <w:sz w:val="24"/>
          <w:szCs w:val="24"/>
        </w:rPr>
      </w:pPr>
      <w:r>
        <w:rPr>
          <w:spacing w:val="-2"/>
          <w:sz w:val="24"/>
          <w:szCs w:val="24"/>
        </w:rPr>
        <w:t>В</w:t>
      </w:r>
      <w:r>
        <w:rPr>
          <w:sz w:val="24"/>
          <w:szCs w:val="24"/>
        </w:rPr>
        <w:t>ъв</w:t>
      </w:r>
      <w:r>
        <w:rPr>
          <w:spacing w:val="-1"/>
          <w:sz w:val="24"/>
          <w:szCs w:val="24"/>
        </w:rPr>
        <w:t>е</w:t>
      </w:r>
      <w:r>
        <w:rPr>
          <w:sz w:val="24"/>
          <w:szCs w:val="24"/>
        </w:rPr>
        <w:t>жд</w:t>
      </w:r>
      <w:r>
        <w:rPr>
          <w:spacing w:val="-1"/>
          <w:sz w:val="24"/>
          <w:szCs w:val="24"/>
        </w:rPr>
        <w:t>а</w:t>
      </w:r>
      <w:r>
        <w:rPr>
          <w:spacing w:val="1"/>
          <w:sz w:val="24"/>
          <w:szCs w:val="24"/>
        </w:rPr>
        <w:t>н</w:t>
      </w:r>
      <w:r>
        <w:rPr>
          <w:spacing w:val="-1"/>
          <w:sz w:val="24"/>
          <w:szCs w:val="24"/>
        </w:rPr>
        <w:t>е</w:t>
      </w:r>
      <w:r>
        <w:rPr>
          <w:sz w:val="24"/>
          <w:szCs w:val="24"/>
        </w:rPr>
        <w:t>то</w:t>
      </w:r>
      <w:r w:rsidR="007D654B">
        <w:rPr>
          <w:sz w:val="24"/>
          <w:szCs w:val="24"/>
          <w:lang w:val="bg-BG"/>
        </w:rPr>
        <w:t xml:space="preserve"> </w:t>
      </w:r>
      <w:r>
        <w:rPr>
          <w:spacing w:val="1"/>
          <w:sz w:val="24"/>
          <w:szCs w:val="24"/>
        </w:rPr>
        <w:t>н</w:t>
      </w:r>
      <w:r>
        <w:rPr>
          <w:sz w:val="24"/>
          <w:szCs w:val="24"/>
        </w:rPr>
        <w:t>а</w:t>
      </w:r>
      <w:r w:rsidR="007D654B">
        <w:rPr>
          <w:sz w:val="24"/>
          <w:szCs w:val="24"/>
          <w:lang w:val="bg-BG"/>
        </w:rPr>
        <w:t xml:space="preserve"> </w:t>
      </w:r>
      <w:r>
        <w:rPr>
          <w:sz w:val="24"/>
          <w:szCs w:val="24"/>
        </w:rPr>
        <w:t>общ</w:t>
      </w:r>
      <w:r w:rsidR="007D654B">
        <w:rPr>
          <w:sz w:val="24"/>
          <w:szCs w:val="24"/>
          <w:lang w:val="bg-BG"/>
        </w:rPr>
        <w:t xml:space="preserve"> </w:t>
      </w:r>
      <w:r>
        <w:rPr>
          <w:spacing w:val="-1"/>
          <w:sz w:val="24"/>
          <w:szCs w:val="24"/>
        </w:rPr>
        <w:t>ме</w:t>
      </w:r>
      <w:r>
        <w:rPr>
          <w:spacing w:val="2"/>
          <w:sz w:val="24"/>
          <w:szCs w:val="24"/>
        </w:rPr>
        <w:t>х</w:t>
      </w:r>
      <w:r>
        <w:rPr>
          <w:spacing w:val="-1"/>
          <w:sz w:val="24"/>
          <w:szCs w:val="24"/>
        </w:rPr>
        <w:t>а</w:t>
      </w:r>
      <w:r>
        <w:rPr>
          <w:spacing w:val="1"/>
          <w:sz w:val="24"/>
          <w:szCs w:val="24"/>
        </w:rPr>
        <w:t>ни</w:t>
      </w:r>
      <w:r>
        <w:rPr>
          <w:spacing w:val="-1"/>
          <w:sz w:val="24"/>
          <w:szCs w:val="24"/>
        </w:rPr>
        <w:t>з</w:t>
      </w:r>
      <w:r>
        <w:rPr>
          <w:sz w:val="24"/>
          <w:szCs w:val="24"/>
        </w:rPr>
        <w:t>ъм</w:t>
      </w:r>
      <w:r w:rsidR="007D654B">
        <w:rPr>
          <w:sz w:val="24"/>
          <w:szCs w:val="24"/>
          <w:lang w:val="bg-BG"/>
        </w:rPr>
        <w:t xml:space="preserve"> </w:t>
      </w:r>
      <w:r w:rsidR="00A82CFB">
        <w:rPr>
          <w:sz w:val="24"/>
          <w:szCs w:val="24"/>
          <w:lang w:val="bg-BG"/>
        </w:rPr>
        <w:t xml:space="preserve">се </w:t>
      </w:r>
      <w:r>
        <w:rPr>
          <w:spacing w:val="1"/>
          <w:sz w:val="24"/>
          <w:szCs w:val="24"/>
        </w:rPr>
        <w:t>н</w:t>
      </w:r>
      <w:r>
        <w:rPr>
          <w:spacing w:val="-1"/>
          <w:sz w:val="24"/>
          <w:szCs w:val="24"/>
        </w:rPr>
        <w:t>а</w:t>
      </w:r>
      <w:r>
        <w:rPr>
          <w:sz w:val="24"/>
          <w:szCs w:val="24"/>
        </w:rPr>
        <w:t>л</w:t>
      </w:r>
      <w:r>
        <w:rPr>
          <w:spacing w:val="-1"/>
          <w:sz w:val="24"/>
          <w:szCs w:val="24"/>
        </w:rPr>
        <w:t>а</w:t>
      </w:r>
      <w:r>
        <w:rPr>
          <w:sz w:val="24"/>
          <w:szCs w:val="24"/>
        </w:rPr>
        <w:t>га</w:t>
      </w:r>
      <w:r w:rsidR="007D654B">
        <w:rPr>
          <w:sz w:val="24"/>
          <w:szCs w:val="24"/>
          <w:lang w:val="bg-BG"/>
        </w:rPr>
        <w:t xml:space="preserve"> </w:t>
      </w:r>
      <w:r>
        <w:rPr>
          <w:sz w:val="24"/>
          <w:szCs w:val="24"/>
        </w:rPr>
        <w:t>от р</w:t>
      </w:r>
      <w:r>
        <w:rPr>
          <w:spacing w:val="-1"/>
          <w:sz w:val="24"/>
          <w:szCs w:val="24"/>
        </w:rPr>
        <w:t>а</w:t>
      </w:r>
      <w:r>
        <w:rPr>
          <w:spacing w:val="1"/>
          <w:sz w:val="24"/>
          <w:szCs w:val="24"/>
        </w:rPr>
        <w:t>з</w:t>
      </w:r>
      <w:r>
        <w:rPr>
          <w:sz w:val="24"/>
          <w:szCs w:val="24"/>
        </w:rPr>
        <w:t>б</w:t>
      </w:r>
      <w:r>
        <w:rPr>
          <w:spacing w:val="1"/>
          <w:sz w:val="24"/>
          <w:szCs w:val="24"/>
        </w:rPr>
        <w:t>и</w:t>
      </w:r>
      <w:r>
        <w:rPr>
          <w:sz w:val="24"/>
          <w:szCs w:val="24"/>
        </w:rPr>
        <w:t>р</w:t>
      </w:r>
      <w:r>
        <w:rPr>
          <w:spacing w:val="-1"/>
          <w:sz w:val="24"/>
          <w:szCs w:val="24"/>
        </w:rPr>
        <w:t>а</w:t>
      </w:r>
      <w:r>
        <w:rPr>
          <w:spacing w:val="1"/>
          <w:sz w:val="24"/>
          <w:szCs w:val="24"/>
        </w:rPr>
        <w:t>н</w:t>
      </w:r>
      <w:r>
        <w:rPr>
          <w:spacing w:val="-1"/>
          <w:sz w:val="24"/>
          <w:szCs w:val="24"/>
        </w:rPr>
        <w:t>е</w:t>
      </w:r>
      <w:r>
        <w:rPr>
          <w:sz w:val="24"/>
          <w:szCs w:val="24"/>
        </w:rPr>
        <w:t>то,</w:t>
      </w:r>
      <w:r w:rsidR="004175C7">
        <w:rPr>
          <w:sz w:val="24"/>
          <w:szCs w:val="24"/>
          <w:lang w:val="bg-BG"/>
        </w:rPr>
        <w:t xml:space="preserve"> </w:t>
      </w:r>
      <w:r>
        <w:rPr>
          <w:spacing w:val="-1"/>
          <w:sz w:val="24"/>
          <w:szCs w:val="24"/>
        </w:rPr>
        <w:t>ч</w:t>
      </w:r>
      <w:r>
        <w:rPr>
          <w:sz w:val="24"/>
          <w:szCs w:val="24"/>
        </w:rPr>
        <w:t>е р</w:t>
      </w:r>
      <w:r>
        <w:rPr>
          <w:spacing w:val="1"/>
          <w:sz w:val="24"/>
          <w:szCs w:val="24"/>
        </w:rPr>
        <w:t>е</w:t>
      </w:r>
      <w:r>
        <w:rPr>
          <w:spacing w:val="-1"/>
          <w:sz w:val="24"/>
          <w:szCs w:val="24"/>
        </w:rPr>
        <w:t>а</w:t>
      </w:r>
      <w:r>
        <w:rPr>
          <w:sz w:val="24"/>
          <w:szCs w:val="24"/>
        </w:rPr>
        <w:t>л</w:t>
      </w:r>
      <w:r>
        <w:rPr>
          <w:spacing w:val="-1"/>
          <w:sz w:val="24"/>
          <w:szCs w:val="24"/>
        </w:rPr>
        <w:t>е</w:t>
      </w:r>
      <w:r>
        <w:rPr>
          <w:sz w:val="24"/>
          <w:szCs w:val="24"/>
        </w:rPr>
        <w:t>н</w:t>
      </w:r>
      <w:r w:rsidR="007D654B">
        <w:rPr>
          <w:sz w:val="24"/>
          <w:szCs w:val="24"/>
          <w:lang w:val="bg-BG"/>
        </w:rPr>
        <w:t xml:space="preserve"> </w:t>
      </w:r>
      <w:r>
        <w:rPr>
          <w:spacing w:val="1"/>
          <w:sz w:val="24"/>
          <w:szCs w:val="24"/>
        </w:rPr>
        <w:t>н</w:t>
      </w:r>
      <w:r>
        <w:rPr>
          <w:spacing w:val="-1"/>
          <w:sz w:val="24"/>
          <w:szCs w:val="24"/>
        </w:rPr>
        <w:t>а</w:t>
      </w:r>
      <w:r>
        <w:rPr>
          <w:spacing w:val="1"/>
          <w:sz w:val="24"/>
          <w:szCs w:val="24"/>
        </w:rPr>
        <w:t>п</w:t>
      </w:r>
      <w:r>
        <w:rPr>
          <w:sz w:val="24"/>
          <w:szCs w:val="24"/>
        </w:rPr>
        <w:t>р</w:t>
      </w:r>
      <w:r>
        <w:rPr>
          <w:spacing w:val="-1"/>
          <w:sz w:val="24"/>
          <w:szCs w:val="24"/>
        </w:rPr>
        <w:t>е</w:t>
      </w:r>
      <w:r>
        <w:rPr>
          <w:sz w:val="24"/>
          <w:szCs w:val="24"/>
        </w:rPr>
        <w:t>д</w:t>
      </w:r>
      <w:r>
        <w:rPr>
          <w:spacing w:val="1"/>
          <w:sz w:val="24"/>
          <w:szCs w:val="24"/>
        </w:rPr>
        <w:t>ъ</w:t>
      </w:r>
      <w:r>
        <w:rPr>
          <w:sz w:val="24"/>
          <w:szCs w:val="24"/>
        </w:rPr>
        <w:t>к</w:t>
      </w:r>
      <w:r w:rsidR="007D654B">
        <w:rPr>
          <w:sz w:val="24"/>
          <w:szCs w:val="24"/>
          <w:lang w:val="bg-BG"/>
        </w:rPr>
        <w:t xml:space="preserve"> </w:t>
      </w:r>
      <w:r>
        <w:rPr>
          <w:sz w:val="24"/>
          <w:szCs w:val="24"/>
        </w:rPr>
        <w:t>в</w:t>
      </w:r>
      <w:r w:rsidR="007D654B">
        <w:rPr>
          <w:sz w:val="24"/>
          <w:szCs w:val="24"/>
          <w:lang w:val="bg-BG"/>
        </w:rPr>
        <w:t xml:space="preserve"> </w:t>
      </w:r>
      <w:r>
        <w:rPr>
          <w:spacing w:val="-1"/>
          <w:sz w:val="24"/>
          <w:szCs w:val="24"/>
        </w:rPr>
        <w:t>с</w:t>
      </w:r>
      <w:r>
        <w:rPr>
          <w:spacing w:val="1"/>
          <w:sz w:val="24"/>
          <w:szCs w:val="24"/>
        </w:rPr>
        <w:t>п</w:t>
      </w:r>
      <w:r>
        <w:rPr>
          <w:sz w:val="24"/>
          <w:szCs w:val="24"/>
        </w:rPr>
        <w:t>р</w:t>
      </w:r>
      <w:r>
        <w:rPr>
          <w:spacing w:val="-1"/>
          <w:sz w:val="24"/>
          <w:szCs w:val="24"/>
        </w:rPr>
        <w:t>а</w:t>
      </w:r>
      <w:r>
        <w:rPr>
          <w:sz w:val="24"/>
          <w:szCs w:val="24"/>
        </w:rPr>
        <w:t>вяне с</w:t>
      </w:r>
      <w:r w:rsidR="007D654B">
        <w:rPr>
          <w:sz w:val="24"/>
          <w:szCs w:val="24"/>
          <w:lang w:val="bg-BG"/>
        </w:rPr>
        <w:t xml:space="preserve"> </w:t>
      </w:r>
      <w:r>
        <w:rPr>
          <w:spacing w:val="1"/>
          <w:sz w:val="24"/>
          <w:szCs w:val="24"/>
        </w:rPr>
        <w:t>н</w:t>
      </w:r>
      <w:r>
        <w:rPr>
          <w:spacing w:val="-1"/>
          <w:sz w:val="24"/>
          <w:szCs w:val="24"/>
        </w:rPr>
        <w:t>ас</w:t>
      </w:r>
      <w:r>
        <w:rPr>
          <w:spacing w:val="1"/>
          <w:sz w:val="24"/>
          <w:szCs w:val="24"/>
        </w:rPr>
        <w:t>и</w:t>
      </w:r>
      <w:r>
        <w:rPr>
          <w:sz w:val="24"/>
          <w:szCs w:val="24"/>
        </w:rPr>
        <w:t>л</w:t>
      </w:r>
      <w:r>
        <w:rPr>
          <w:spacing w:val="1"/>
          <w:sz w:val="24"/>
          <w:szCs w:val="24"/>
        </w:rPr>
        <w:t>и</w:t>
      </w:r>
      <w:r>
        <w:rPr>
          <w:spacing w:val="-1"/>
          <w:sz w:val="24"/>
          <w:szCs w:val="24"/>
        </w:rPr>
        <w:t>е</w:t>
      </w:r>
      <w:r>
        <w:rPr>
          <w:sz w:val="24"/>
          <w:szCs w:val="24"/>
        </w:rPr>
        <w:t>то</w:t>
      </w:r>
      <w:r w:rsidR="007D654B">
        <w:rPr>
          <w:sz w:val="24"/>
          <w:szCs w:val="24"/>
          <w:lang w:val="bg-BG"/>
        </w:rPr>
        <w:t xml:space="preserve"> </w:t>
      </w:r>
      <w:r w:rsidR="00CF33E3">
        <w:rPr>
          <w:sz w:val="24"/>
          <w:szCs w:val="24"/>
          <w:lang w:val="bg-BG"/>
        </w:rPr>
        <w:t xml:space="preserve">и тормоза </w:t>
      </w:r>
      <w:r>
        <w:rPr>
          <w:spacing w:val="-1"/>
          <w:sz w:val="24"/>
          <w:szCs w:val="24"/>
        </w:rPr>
        <w:t>м</w:t>
      </w:r>
      <w:r>
        <w:rPr>
          <w:sz w:val="24"/>
          <w:szCs w:val="24"/>
        </w:rPr>
        <w:t>оже да</w:t>
      </w:r>
      <w:r w:rsidR="00224B41">
        <w:rPr>
          <w:sz w:val="24"/>
          <w:szCs w:val="24"/>
          <w:lang w:val="bg-BG"/>
        </w:rPr>
        <w:t xml:space="preserve"> </w:t>
      </w:r>
      <w:r>
        <w:rPr>
          <w:sz w:val="24"/>
          <w:szCs w:val="24"/>
        </w:rPr>
        <w:t>б</w:t>
      </w:r>
      <w:r>
        <w:rPr>
          <w:spacing w:val="1"/>
          <w:sz w:val="24"/>
          <w:szCs w:val="24"/>
        </w:rPr>
        <w:t>ъ</w:t>
      </w:r>
      <w:r>
        <w:rPr>
          <w:sz w:val="24"/>
          <w:szCs w:val="24"/>
        </w:rPr>
        <w:t xml:space="preserve">де </w:t>
      </w:r>
      <w:r>
        <w:rPr>
          <w:spacing w:val="1"/>
          <w:sz w:val="24"/>
          <w:szCs w:val="24"/>
        </w:rPr>
        <w:t>п</w:t>
      </w:r>
      <w:r>
        <w:rPr>
          <w:sz w:val="24"/>
          <w:szCs w:val="24"/>
        </w:rPr>
        <w:t>о</w:t>
      </w:r>
      <w:r>
        <w:rPr>
          <w:spacing w:val="-1"/>
          <w:sz w:val="24"/>
          <w:szCs w:val="24"/>
        </w:rPr>
        <w:t>с</w:t>
      </w:r>
      <w:r>
        <w:rPr>
          <w:sz w:val="24"/>
          <w:szCs w:val="24"/>
        </w:rPr>
        <w:t>т</w:t>
      </w:r>
      <w:r>
        <w:rPr>
          <w:spacing w:val="1"/>
          <w:sz w:val="24"/>
          <w:szCs w:val="24"/>
        </w:rPr>
        <w:t>и</w:t>
      </w:r>
      <w:r>
        <w:rPr>
          <w:sz w:val="24"/>
          <w:szCs w:val="24"/>
        </w:rPr>
        <w:t>г</w:t>
      </w:r>
      <w:r>
        <w:rPr>
          <w:spacing w:val="1"/>
          <w:sz w:val="24"/>
          <w:szCs w:val="24"/>
        </w:rPr>
        <w:t>н</w:t>
      </w:r>
      <w:r>
        <w:rPr>
          <w:spacing w:val="-1"/>
          <w:sz w:val="24"/>
          <w:szCs w:val="24"/>
        </w:rPr>
        <w:t>а</w:t>
      </w:r>
      <w:r>
        <w:rPr>
          <w:sz w:val="24"/>
          <w:szCs w:val="24"/>
        </w:rPr>
        <w:t>т</w:t>
      </w:r>
      <w:r w:rsidR="007D654B">
        <w:rPr>
          <w:sz w:val="24"/>
          <w:szCs w:val="24"/>
          <w:lang w:val="bg-BG"/>
        </w:rPr>
        <w:t xml:space="preserve"> </w:t>
      </w:r>
      <w:r>
        <w:rPr>
          <w:spacing w:val="-1"/>
          <w:sz w:val="24"/>
          <w:szCs w:val="24"/>
        </w:rPr>
        <w:t>сам</w:t>
      </w:r>
      <w:r>
        <w:rPr>
          <w:sz w:val="24"/>
          <w:szCs w:val="24"/>
        </w:rPr>
        <w:t>о</w:t>
      </w:r>
      <w:r w:rsidR="007D654B">
        <w:rPr>
          <w:sz w:val="24"/>
          <w:szCs w:val="24"/>
          <w:lang w:val="bg-BG"/>
        </w:rPr>
        <w:t xml:space="preserve"> </w:t>
      </w:r>
      <w:r w:rsidR="00CF33E3">
        <w:rPr>
          <w:sz w:val="24"/>
          <w:szCs w:val="24"/>
          <w:lang w:val="bg-BG"/>
        </w:rPr>
        <w:t>при</w:t>
      </w:r>
      <w:r w:rsidR="007D654B">
        <w:rPr>
          <w:sz w:val="24"/>
          <w:szCs w:val="24"/>
          <w:lang w:val="bg-BG"/>
        </w:rPr>
        <w:t xml:space="preserve"> </w:t>
      </w:r>
      <w:r>
        <w:rPr>
          <w:spacing w:val="1"/>
          <w:sz w:val="24"/>
          <w:szCs w:val="24"/>
        </w:rPr>
        <w:t>п</w:t>
      </w:r>
      <w:r>
        <w:rPr>
          <w:sz w:val="24"/>
          <w:szCs w:val="24"/>
        </w:rPr>
        <w:t>р</w:t>
      </w:r>
      <w:r>
        <w:rPr>
          <w:spacing w:val="1"/>
          <w:sz w:val="24"/>
          <w:szCs w:val="24"/>
        </w:rPr>
        <w:t>и</w:t>
      </w:r>
      <w:r>
        <w:rPr>
          <w:sz w:val="24"/>
          <w:szCs w:val="24"/>
        </w:rPr>
        <w:t>л</w:t>
      </w:r>
      <w:r>
        <w:rPr>
          <w:spacing w:val="-1"/>
          <w:sz w:val="24"/>
          <w:szCs w:val="24"/>
        </w:rPr>
        <w:t>а</w:t>
      </w:r>
      <w:r>
        <w:rPr>
          <w:sz w:val="24"/>
          <w:szCs w:val="24"/>
        </w:rPr>
        <w:t>г</w:t>
      </w:r>
      <w:r>
        <w:rPr>
          <w:spacing w:val="-1"/>
          <w:sz w:val="24"/>
          <w:szCs w:val="24"/>
        </w:rPr>
        <w:t>а</w:t>
      </w:r>
      <w:r>
        <w:rPr>
          <w:spacing w:val="1"/>
          <w:sz w:val="24"/>
          <w:szCs w:val="24"/>
        </w:rPr>
        <w:t>н</w:t>
      </w:r>
      <w:r>
        <w:rPr>
          <w:spacing w:val="-1"/>
          <w:sz w:val="24"/>
          <w:szCs w:val="24"/>
        </w:rPr>
        <w:t>е</w:t>
      </w:r>
      <w:r>
        <w:rPr>
          <w:sz w:val="24"/>
          <w:szCs w:val="24"/>
        </w:rPr>
        <w:t>то</w:t>
      </w:r>
      <w:r w:rsidR="007D654B">
        <w:rPr>
          <w:sz w:val="24"/>
          <w:szCs w:val="24"/>
          <w:lang w:val="bg-BG"/>
        </w:rPr>
        <w:t xml:space="preserve"> </w:t>
      </w:r>
      <w:r>
        <w:rPr>
          <w:spacing w:val="1"/>
          <w:sz w:val="24"/>
          <w:szCs w:val="24"/>
        </w:rPr>
        <w:t>н</w:t>
      </w:r>
      <w:r>
        <w:rPr>
          <w:sz w:val="24"/>
          <w:szCs w:val="24"/>
        </w:rPr>
        <w:t>а</w:t>
      </w:r>
      <w:r w:rsidR="007D654B">
        <w:rPr>
          <w:sz w:val="24"/>
          <w:szCs w:val="24"/>
          <w:lang w:val="bg-BG"/>
        </w:rPr>
        <w:t xml:space="preserve"> </w:t>
      </w:r>
      <w:r>
        <w:rPr>
          <w:spacing w:val="1"/>
          <w:sz w:val="24"/>
          <w:szCs w:val="24"/>
        </w:rPr>
        <w:t>п</w:t>
      </w:r>
      <w:r>
        <w:rPr>
          <w:sz w:val="24"/>
          <w:szCs w:val="24"/>
        </w:rPr>
        <w:t>о</w:t>
      </w:r>
      <w:r>
        <w:rPr>
          <w:spacing w:val="-1"/>
          <w:sz w:val="24"/>
          <w:szCs w:val="24"/>
        </w:rPr>
        <w:t>с</w:t>
      </w:r>
      <w:r>
        <w:rPr>
          <w:sz w:val="24"/>
          <w:szCs w:val="24"/>
        </w:rPr>
        <w:t>л</w:t>
      </w:r>
      <w:r>
        <w:rPr>
          <w:spacing w:val="-1"/>
          <w:sz w:val="24"/>
          <w:szCs w:val="24"/>
        </w:rPr>
        <w:t>е</w:t>
      </w:r>
      <w:r>
        <w:rPr>
          <w:sz w:val="24"/>
          <w:szCs w:val="24"/>
        </w:rPr>
        <w:t>дов</w:t>
      </w:r>
      <w:r>
        <w:rPr>
          <w:spacing w:val="-1"/>
          <w:sz w:val="24"/>
          <w:szCs w:val="24"/>
        </w:rPr>
        <w:t>а</w:t>
      </w:r>
      <w:r>
        <w:rPr>
          <w:sz w:val="24"/>
          <w:szCs w:val="24"/>
        </w:rPr>
        <w:t>т</w:t>
      </w:r>
      <w:r>
        <w:rPr>
          <w:spacing w:val="-1"/>
          <w:sz w:val="24"/>
          <w:szCs w:val="24"/>
        </w:rPr>
        <w:t>е</w:t>
      </w:r>
      <w:r>
        <w:rPr>
          <w:sz w:val="24"/>
          <w:szCs w:val="24"/>
        </w:rPr>
        <w:t>л</w:t>
      </w:r>
      <w:r>
        <w:rPr>
          <w:spacing w:val="1"/>
          <w:sz w:val="24"/>
          <w:szCs w:val="24"/>
        </w:rPr>
        <w:t>н</w:t>
      </w:r>
      <w:r>
        <w:rPr>
          <w:sz w:val="24"/>
          <w:szCs w:val="24"/>
        </w:rPr>
        <w:t>а</w:t>
      </w:r>
      <w:r w:rsidR="007D654B">
        <w:rPr>
          <w:sz w:val="24"/>
          <w:szCs w:val="24"/>
          <w:lang w:val="bg-BG"/>
        </w:rPr>
        <w:t xml:space="preserve"> </w:t>
      </w:r>
      <w:r>
        <w:rPr>
          <w:sz w:val="24"/>
          <w:szCs w:val="24"/>
        </w:rPr>
        <w:t>и</w:t>
      </w:r>
      <w:r w:rsidR="007D654B">
        <w:rPr>
          <w:sz w:val="24"/>
          <w:szCs w:val="24"/>
          <w:lang w:val="bg-BG"/>
        </w:rPr>
        <w:t xml:space="preserve"> </w:t>
      </w:r>
      <w:r>
        <w:rPr>
          <w:spacing w:val="1"/>
          <w:sz w:val="24"/>
          <w:szCs w:val="24"/>
        </w:rPr>
        <w:t>ц</w:t>
      </w:r>
      <w:r>
        <w:rPr>
          <w:spacing w:val="-1"/>
          <w:sz w:val="24"/>
          <w:szCs w:val="24"/>
        </w:rPr>
        <w:t>е</w:t>
      </w:r>
      <w:r>
        <w:rPr>
          <w:sz w:val="24"/>
          <w:szCs w:val="24"/>
        </w:rPr>
        <w:t>л</w:t>
      </w:r>
      <w:r>
        <w:rPr>
          <w:spacing w:val="-1"/>
          <w:sz w:val="24"/>
          <w:szCs w:val="24"/>
        </w:rPr>
        <w:t>е</w:t>
      </w:r>
      <w:r>
        <w:rPr>
          <w:spacing w:val="1"/>
          <w:sz w:val="24"/>
          <w:szCs w:val="24"/>
        </w:rPr>
        <w:t>н</w:t>
      </w:r>
      <w:r>
        <w:rPr>
          <w:spacing w:val="-1"/>
          <w:sz w:val="24"/>
          <w:szCs w:val="24"/>
        </w:rPr>
        <w:t>ас</w:t>
      </w:r>
      <w:r>
        <w:rPr>
          <w:sz w:val="24"/>
          <w:szCs w:val="24"/>
        </w:rPr>
        <w:t>о</w:t>
      </w:r>
      <w:r>
        <w:rPr>
          <w:spacing w:val="-1"/>
          <w:sz w:val="24"/>
          <w:szCs w:val="24"/>
        </w:rPr>
        <w:t>че</w:t>
      </w:r>
      <w:r>
        <w:rPr>
          <w:spacing w:val="1"/>
          <w:sz w:val="24"/>
          <w:szCs w:val="24"/>
        </w:rPr>
        <w:t>н</w:t>
      </w:r>
      <w:r>
        <w:rPr>
          <w:sz w:val="24"/>
          <w:szCs w:val="24"/>
        </w:rPr>
        <w:t>а</w:t>
      </w:r>
      <w:r w:rsidR="007D654B">
        <w:rPr>
          <w:sz w:val="24"/>
          <w:szCs w:val="24"/>
          <w:lang w:val="bg-BG"/>
        </w:rPr>
        <w:t xml:space="preserve"> </w:t>
      </w:r>
      <w:r>
        <w:rPr>
          <w:spacing w:val="1"/>
          <w:sz w:val="24"/>
          <w:szCs w:val="24"/>
        </w:rPr>
        <w:t>п</w:t>
      </w:r>
      <w:r>
        <w:rPr>
          <w:sz w:val="24"/>
          <w:szCs w:val="24"/>
        </w:rPr>
        <w:t>ол</w:t>
      </w:r>
      <w:r>
        <w:rPr>
          <w:spacing w:val="1"/>
          <w:sz w:val="24"/>
          <w:szCs w:val="24"/>
        </w:rPr>
        <w:t>и</w:t>
      </w:r>
      <w:r>
        <w:rPr>
          <w:sz w:val="24"/>
          <w:szCs w:val="24"/>
        </w:rPr>
        <w:t>т</w:t>
      </w:r>
      <w:r>
        <w:rPr>
          <w:spacing w:val="1"/>
          <w:sz w:val="24"/>
          <w:szCs w:val="24"/>
        </w:rPr>
        <w:t>ик</w:t>
      </w:r>
      <w:r>
        <w:rPr>
          <w:spacing w:val="-3"/>
          <w:sz w:val="24"/>
          <w:szCs w:val="24"/>
        </w:rPr>
        <w:t>а</w:t>
      </w:r>
      <w:r>
        <w:rPr>
          <w:sz w:val="24"/>
          <w:szCs w:val="24"/>
        </w:rPr>
        <w:t>,</w:t>
      </w:r>
      <w:r w:rsidR="007D654B">
        <w:rPr>
          <w:sz w:val="24"/>
          <w:szCs w:val="24"/>
          <w:lang w:val="bg-BG"/>
        </w:rPr>
        <w:t xml:space="preserve"> </w:t>
      </w:r>
      <w:r>
        <w:rPr>
          <w:spacing w:val="1"/>
          <w:sz w:val="24"/>
          <w:szCs w:val="24"/>
        </w:rPr>
        <w:t>к</w:t>
      </w:r>
      <w:r>
        <w:rPr>
          <w:sz w:val="24"/>
          <w:szCs w:val="24"/>
        </w:rPr>
        <w:t>оято</w:t>
      </w:r>
      <w:r w:rsidR="007D654B">
        <w:rPr>
          <w:sz w:val="24"/>
          <w:szCs w:val="24"/>
          <w:lang w:val="bg-BG"/>
        </w:rPr>
        <w:t xml:space="preserve"> </w:t>
      </w:r>
      <w:r>
        <w:rPr>
          <w:spacing w:val="-1"/>
          <w:sz w:val="24"/>
          <w:szCs w:val="24"/>
        </w:rPr>
        <w:t>с</w:t>
      </w:r>
      <w:r>
        <w:rPr>
          <w:sz w:val="24"/>
          <w:szCs w:val="24"/>
        </w:rPr>
        <w:t>е</w:t>
      </w:r>
      <w:r w:rsidR="007D654B">
        <w:rPr>
          <w:sz w:val="24"/>
          <w:szCs w:val="24"/>
          <w:lang w:val="bg-BG"/>
        </w:rPr>
        <w:t xml:space="preserve"> </w:t>
      </w:r>
      <w:r>
        <w:rPr>
          <w:spacing w:val="-1"/>
          <w:sz w:val="24"/>
          <w:szCs w:val="24"/>
        </w:rPr>
        <w:t>с</w:t>
      </w:r>
      <w:r>
        <w:rPr>
          <w:spacing w:val="1"/>
          <w:sz w:val="24"/>
          <w:szCs w:val="24"/>
        </w:rPr>
        <w:t>п</w:t>
      </w:r>
      <w:r>
        <w:rPr>
          <w:sz w:val="24"/>
          <w:szCs w:val="24"/>
        </w:rPr>
        <w:t>од</w:t>
      </w:r>
      <w:r>
        <w:rPr>
          <w:spacing w:val="-1"/>
          <w:sz w:val="24"/>
          <w:szCs w:val="24"/>
        </w:rPr>
        <w:t>е</w:t>
      </w:r>
      <w:r>
        <w:rPr>
          <w:sz w:val="24"/>
          <w:szCs w:val="24"/>
        </w:rPr>
        <w:t>ля и</w:t>
      </w:r>
      <w:r w:rsidR="007D654B">
        <w:rPr>
          <w:sz w:val="24"/>
          <w:szCs w:val="24"/>
          <w:lang w:val="bg-BG"/>
        </w:rPr>
        <w:t xml:space="preserve"> </w:t>
      </w:r>
      <w:r w:rsidR="00CF33E3">
        <w:rPr>
          <w:spacing w:val="-1"/>
          <w:sz w:val="24"/>
          <w:szCs w:val="24"/>
          <w:lang w:val="bg-BG"/>
        </w:rPr>
        <w:t>и изпълнява от всички участници в образователният процес</w:t>
      </w:r>
      <w:r>
        <w:rPr>
          <w:sz w:val="24"/>
          <w:szCs w:val="24"/>
        </w:rPr>
        <w:t>.</w:t>
      </w:r>
      <w:r w:rsidR="00CF33E3">
        <w:rPr>
          <w:sz w:val="24"/>
          <w:szCs w:val="24"/>
          <w:lang w:val="bg-BG"/>
        </w:rPr>
        <w:t xml:space="preserve"> Тази политика е част от цялостната съвкупност от политики за развитие на ОУ „Захари Стоянов”, град Варна и регламентира в дългосрочен план целите и задачите по отношение на превенция на насилието, както и разписва конкретни роли, отговорности и процедури за действие при възникнали ситуации на насилие и тормоз.</w:t>
      </w:r>
      <w:r w:rsidR="00C20C92">
        <w:rPr>
          <w:sz w:val="24"/>
          <w:szCs w:val="24"/>
          <w:lang w:val="bg-BG"/>
        </w:rPr>
        <w:t xml:space="preserve"> </w:t>
      </w:r>
      <w:r>
        <w:rPr>
          <w:sz w:val="24"/>
          <w:szCs w:val="24"/>
        </w:rPr>
        <w:t>Т</w:t>
      </w:r>
      <w:r>
        <w:rPr>
          <w:spacing w:val="-1"/>
          <w:sz w:val="24"/>
          <w:szCs w:val="24"/>
        </w:rPr>
        <w:t>ез</w:t>
      </w:r>
      <w:r>
        <w:rPr>
          <w:sz w:val="24"/>
          <w:szCs w:val="24"/>
        </w:rPr>
        <w:t xml:space="preserve">и </w:t>
      </w:r>
      <w:r>
        <w:rPr>
          <w:spacing w:val="-1"/>
          <w:sz w:val="24"/>
          <w:szCs w:val="24"/>
        </w:rPr>
        <w:t>е</w:t>
      </w:r>
      <w:r>
        <w:rPr>
          <w:sz w:val="24"/>
          <w:szCs w:val="24"/>
        </w:rPr>
        <w:t>л</w:t>
      </w:r>
      <w:r>
        <w:rPr>
          <w:spacing w:val="-1"/>
          <w:sz w:val="24"/>
          <w:szCs w:val="24"/>
        </w:rPr>
        <w:t>еме</w:t>
      </w:r>
      <w:r>
        <w:rPr>
          <w:spacing w:val="1"/>
          <w:sz w:val="24"/>
          <w:szCs w:val="24"/>
        </w:rPr>
        <w:t>н</w:t>
      </w:r>
      <w:r>
        <w:rPr>
          <w:sz w:val="24"/>
          <w:szCs w:val="24"/>
        </w:rPr>
        <w:t>ти</w:t>
      </w:r>
      <w:r w:rsidR="00A42A5C">
        <w:rPr>
          <w:sz w:val="24"/>
          <w:szCs w:val="24"/>
          <w:lang w:val="bg-BG"/>
        </w:rPr>
        <w:t xml:space="preserve"> </w:t>
      </w:r>
      <w:r>
        <w:rPr>
          <w:spacing w:val="-1"/>
          <w:sz w:val="24"/>
          <w:szCs w:val="24"/>
        </w:rPr>
        <w:t>с</w:t>
      </w:r>
      <w:r>
        <w:rPr>
          <w:sz w:val="24"/>
          <w:szCs w:val="24"/>
        </w:rPr>
        <w:t>а</w:t>
      </w:r>
      <w:r w:rsidR="00A42A5C">
        <w:rPr>
          <w:sz w:val="24"/>
          <w:szCs w:val="24"/>
          <w:lang w:val="bg-BG"/>
        </w:rPr>
        <w:t xml:space="preserve"> </w:t>
      </w:r>
      <w:r>
        <w:rPr>
          <w:spacing w:val="1"/>
          <w:sz w:val="24"/>
          <w:szCs w:val="24"/>
        </w:rPr>
        <w:t>п</w:t>
      </w:r>
      <w:r>
        <w:rPr>
          <w:sz w:val="24"/>
          <w:szCs w:val="24"/>
        </w:rPr>
        <w:t>одроб</w:t>
      </w:r>
      <w:r>
        <w:rPr>
          <w:spacing w:val="1"/>
          <w:sz w:val="24"/>
          <w:szCs w:val="24"/>
        </w:rPr>
        <w:t>н</w:t>
      </w:r>
      <w:r>
        <w:rPr>
          <w:sz w:val="24"/>
          <w:szCs w:val="24"/>
        </w:rPr>
        <w:t>о р</w:t>
      </w:r>
      <w:r>
        <w:rPr>
          <w:spacing w:val="-1"/>
          <w:sz w:val="24"/>
          <w:szCs w:val="24"/>
        </w:rPr>
        <w:t>а</w:t>
      </w:r>
      <w:r>
        <w:rPr>
          <w:spacing w:val="1"/>
          <w:sz w:val="24"/>
          <w:szCs w:val="24"/>
        </w:rPr>
        <w:t>з</w:t>
      </w:r>
      <w:r>
        <w:rPr>
          <w:spacing w:val="2"/>
          <w:sz w:val="24"/>
          <w:szCs w:val="24"/>
        </w:rPr>
        <w:t>г</w:t>
      </w:r>
      <w:r>
        <w:rPr>
          <w:sz w:val="24"/>
          <w:szCs w:val="24"/>
        </w:rPr>
        <w:t>л</w:t>
      </w:r>
      <w:r>
        <w:rPr>
          <w:spacing w:val="-1"/>
          <w:sz w:val="24"/>
          <w:szCs w:val="24"/>
        </w:rPr>
        <w:t>е</w:t>
      </w:r>
      <w:r>
        <w:rPr>
          <w:sz w:val="24"/>
          <w:szCs w:val="24"/>
        </w:rPr>
        <w:t>д</w:t>
      </w:r>
      <w:r>
        <w:rPr>
          <w:spacing w:val="-1"/>
          <w:sz w:val="24"/>
          <w:szCs w:val="24"/>
        </w:rPr>
        <w:t>а</w:t>
      </w:r>
      <w:r>
        <w:rPr>
          <w:spacing w:val="1"/>
          <w:sz w:val="24"/>
          <w:szCs w:val="24"/>
        </w:rPr>
        <w:t>н</w:t>
      </w:r>
      <w:r>
        <w:rPr>
          <w:sz w:val="24"/>
          <w:szCs w:val="24"/>
        </w:rPr>
        <w:t>и</w:t>
      </w:r>
      <w:r w:rsidR="00A42A5C">
        <w:rPr>
          <w:sz w:val="24"/>
          <w:szCs w:val="24"/>
          <w:lang w:val="bg-BG"/>
        </w:rPr>
        <w:t xml:space="preserve"> </w:t>
      </w:r>
      <w:r>
        <w:rPr>
          <w:sz w:val="24"/>
          <w:szCs w:val="24"/>
        </w:rPr>
        <w:t xml:space="preserve">в </w:t>
      </w:r>
      <w:r>
        <w:rPr>
          <w:spacing w:val="1"/>
          <w:sz w:val="24"/>
          <w:szCs w:val="24"/>
        </w:rPr>
        <w:t>н</w:t>
      </w:r>
      <w:r>
        <w:rPr>
          <w:spacing w:val="-1"/>
          <w:sz w:val="24"/>
          <w:szCs w:val="24"/>
        </w:rPr>
        <w:t>ас</w:t>
      </w:r>
      <w:r>
        <w:rPr>
          <w:sz w:val="24"/>
          <w:szCs w:val="24"/>
        </w:rPr>
        <w:t>тоящ</w:t>
      </w:r>
      <w:r>
        <w:rPr>
          <w:spacing w:val="1"/>
          <w:sz w:val="24"/>
          <w:szCs w:val="24"/>
        </w:rPr>
        <w:t>и</w:t>
      </w:r>
      <w:r>
        <w:rPr>
          <w:sz w:val="24"/>
          <w:szCs w:val="24"/>
        </w:rPr>
        <w:t>я</w:t>
      </w:r>
      <w:r w:rsidR="00A42A5C">
        <w:rPr>
          <w:sz w:val="24"/>
          <w:szCs w:val="24"/>
          <w:lang w:val="bg-BG"/>
        </w:rPr>
        <w:t xml:space="preserve"> </w:t>
      </w:r>
      <w:r>
        <w:rPr>
          <w:sz w:val="24"/>
          <w:szCs w:val="24"/>
        </w:rPr>
        <w:t>до</w:t>
      </w:r>
      <w:r>
        <w:rPr>
          <w:spacing w:val="3"/>
          <w:sz w:val="24"/>
          <w:szCs w:val="24"/>
        </w:rPr>
        <w:t>к</w:t>
      </w:r>
      <w:r>
        <w:rPr>
          <w:spacing w:val="-5"/>
          <w:sz w:val="24"/>
          <w:szCs w:val="24"/>
        </w:rPr>
        <w:t>у</w:t>
      </w:r>
      <w:r>
        <w:rPr>
          <w:spacing w:val="-1"/>
          <w:sz w:val="24"/>
          <w:szCs w:val="24"/>
        </w:rPr>
        <w:t>ме</w:t>
      </w:r>
      <w:r>
        <w:rPr>
          <w:spacing w:val="1"/>
          <w:sz w:val="24"/>
          <w:szCs w:val="24"/>
        </w:rPr>
        <w:t>н</w:t>
      </w:r>
      <w:r>
        <w:rPr>
          <w:sz w:val="24"/>
          <w:szCs w:val="24"/>
        </w:rPr>
        <w:t>т.</w:t>
      </w:r>
    </w:p>
    <w:p w:rsidR="0089201C" w:rsidRDefault="0089201C" w:rsidP="00CF33E3"/>
    <w:p w:rsidR="0089201C" w:rsidRDefault="00BC6AE1" w:rsidP="00CF33E3">
      <w:pPr>
        <w:ind w:left="668"/>
        <w:outlineLvl w:val="0"/>
        <w:rPr>
          <w:sz w:val="24"/>
          <w:szCs w:val="24"/>
        </w:rPr>
      </w:pPr>
      <w:r>
        <w:rPr>
          <w:b/>
          <w:sz w:val="24"/>
          <w:szCs w:val="24"/>
        </w:rPr>
        <w:t>II.      И</w:t>
      </w:r>
      <w:r>
        <w:rPr>
          <w:b/>
          <w:spacing w:val="1"/>
          <w:sz w:val="24"/>
          <w:szCs w:val="24"/>
        </w:rPr>
        <w:t>З</w:t>
      </w:r>
      <w:r>
        <w:rPr>
          <w:b/>
          <w:spacing w:val="-1"/>
          <w:sz w:val="24"/>
          <w:szCs w:val="24"/>
        </w:rPr>
        <w:t>М</w:t>
      </w:r>
      <w:r>
        <w:rPr>
          <w:b/>
          <w:sz w:val="24"/>
          <w:szCs w:val="24"/>
        </w:rPr>
        <w:t>Е</w:t>
      </w:r>
      <w:r>
        <w:rPr>
          <w:b/>
          <w:spacing w:val="-3"/>
          <w:sz w:val="24"/>
          <w:szCs w:val="24"/>
        </w:rPr>
        <w:t>Р</w:t>
      </w:r>
      <w:r>
        <w:rPr>
          <w:b/>
          <w:sz w:val="24"/>
          <w:szCs w:val="24"/>
        </w:rPr>
        <w:t>ЕН</w:t>
      </w:r>
      <w:r>
        <w:rPr>
          <w:b/>
          <w:spacing w:val="1"/>
          <w:sz w:val="24"/>
          <w:szCs w:val="24"/>
        </w:rPr>
        <w:t>И</w:t>
      </w:r>
      <w:r w:rsidR="00812A9A">
        <w:rPr>
          <w:b/>
          <w:sz w:val="24"/>
          <w:szCs w:val="24"/>
        </w:rPr>
        <w:t>Я</w:t>
      </w:r>
      <w:r>
        <w:rPr>
          <w:b/>
          <w:sz w:val="24"/>
          <w:szCs w:val="24"/>
        </w:rPr>
        <w:t xml:space="preserve"> НА НАСИ</w:t>
      </w:r>
      <w:r>
        <w:rPr>
          <w:b/>
          <w:spacing w:val="1"/>
          <w:sz w:val="24"/>
          <w:szCs w:val="24"/>
        </w:rPr>
        <w:t>Л</w:t>
      </w:r>
      <w:r>
        <w:rPr>
          <w:b/>
          <w:sz w:val="24"/>
          <w:szCs w:val="24"/>
        </w:rPr>
        <w:t>И</w:t>
      </w:r>
      <w:r>
        <w:rPr>
          <w:b/>
          <w:spacing w:val="1"/>
          <w:sz w:val="24"/>
          <w:szCs w:val="24"/>
        </w:rPr>
        <w:t>Е</w:t>
      </w:r>
      <w:r>
        <w:rPr>
          <w:b/>
          <w:sz w:val="24"/>
          <w:szCs w:val="24"/>
        </w:rPr>
        <w:t xml:space="preserve">ТО </w:t>
      </w:r>
      <w:r w:rsidR="00812A9A">
        <w:rPr>
          <w:b/>
          <w:sz w:val="24"/>
          <w:szCs w:val="24"/>
          <w:lang w:val="bg-BG"/>
        </w:rPr>
        <w:t>И ТОРМОЗА В СИСТЕМАТА НА ПРЕДУЧИЛИЩНОТО И УЧИЛИЩНОТО ОБРАЗОВАНИЕ</w:t>
      </w:r>
    </w:p>
    <w:p w:rsidR="0089201C" w:rsidRDefault="00BC6AE1" w:rsidP="00CF33E3">
      <w:pPr>
        <w:ind w:firstLine="668"/>
        <w:rPr>
          <w:sz w:val="24"/>
          <w:szCs w:val="24"/>
          <w:lang w:val="bg-BG"/>
        </w:rPr>
      </w:pPr>
      <w:r>
        <w:rPr>
          <w:b/>
          <w:spacing w:val="1"/>
          <w:sz w:val="24"/>
          <w:szCs w:val="24"/>
        </w:rPr>
        <w:t>К</w:t>
      </w:r>
      <w:r>
        <w:rPr>
          <w:b/>
          <w:sz w:val="24"/>
          <w:szCs w:val="24"/>
        </w:rPr>
        <w:t>а</w:t>
      </w:r>
      <w:r>
        <w:rPr>
          <w:b/>
          <w:spacing w:val="1"/>
          <w:sz w:val="24"/>
          <w:szCs w:val="24"/>
        </w:rPr>
        <w:t>к</w:t>
      </w:r>
      <w:r>
        <w:rPr>
          <w:b/>
          <w:sz w:val="24"/>
          <w:szCs w:val="24"/>
        </w:rPr>
        <w:t xml:space="preserve">во е </w:t>
      </w:r>
      <w:r>
        <w:rPr>
          <w:b/>
          <w:spacing w:val="1"/>
          <w:sz w:val="24"/>
          <w:szCs w:val="24"/>
        </w:rPr>
        <w:t>н</w:t>
      </w:r>
      <w:r>
        <w:rPr>
          <w:b/>
          <w:sz w:val="24"/>
          <w:szCs w:val="24"/>
        </w:rPr>
        <w:t>а</w:t>
      </w:r>
      <w:r>
        <w:rPr>
          <w:b/>
          <w:spacing w:val="-1"/>
          <w:sz w:val="24"/>
          <w:szCs w:val="24"/>
        </w:rPr>
        <w:t>с</w:t>
      </w:r>
      <w:r>
        <w:rPr>
          <w:b/>
          <w:spacing w:val="1"/>
          <w:sz w:val="24"/>
          <w:szCs w:val="24"/>
        </w:rPr>
        <w:t>и</w:t>
      </w:r>
      <w:r>
        <w:rPr>
          <w:b/>
          <w:sz w:val="24"/>
          <w:szCs w:val="24"/>
        </w:rPr>
        <w:t>ли</w:t>
      </w:r>
      <w:r>
        <w:rPr>
          <w:b/>
          <w:spacing w:val="-1"/>
          <w:sz w:val="24"/>
          <w:szCs w:val="24"/>
        </w:rPr>
        <w:t>е</w:t>
      </w:r>
      <w:r w:rsidR="004175C7">
        <w:rPr>
          <w:b/>
          <w:spacing w:val="-1"/>
          <w:sz w:val="24"/>
          <w:szCs w:val="24"/>
          <w:lang w:val="bg-BG"/>
        </w:rPr>
        <w:t>?</w:t>
      </w:r>
      <w:r>
        <w:rPr>
          <w:b/>
          <w:sz w:val="24"/>
          <w:szCs w:val="24"/>
        </w:rPr>
        <w:t xml:space="preserve">: </w:t>
      </w:r>
      <w:r>
        <w:rPr>
          <w:sz w:val="24"/>
          <w:szCs w:val="24"/>
        </w:rPr>
        <w:t>В</w:t>
      </w:r>
      <w:r w:rsidR="00A42A5C">
        <w:rPr>
          <w:sz w:val="24"/>
          <w:szCs w:val="24"/>
          <w:lang w:val="bg-BG"/>
        </w:rPr>
        <w:t xml:space="preserve"> </w:t>
      </w:r>
      <w:r>
        <w:rPr>
          <w:spacing w:val="-1"/>
          <w:sz w:val="24"/>
          <w:szCs w:val="24"/>
        </w:rPr>
        <w:t>Б</w:t>
      </w:r>
      <w:r>
        <w:rPr>
          <w:sz w:val="24"/>
          <w:szCs w:val="24"/>
        </w:rPr>
        <w:t>ъ</w:t>
      </w:r>
      <w:r>
        <w:rPr>
          <w:spacing w:val="1"/>
          <w:sz w:val="24"/>
          <w:szCs w:val="24"/>
        </w:rPr>
        <w:t>л</w:t>
      </w:r>
      <w:r>
        <w:rPr>
          <w:sz w:val="24"/>
          <w:szCs w:val="24"/>
        </w:rPr>
        <w:t>г</w:t>
      </w:r>
      <w:r>
        <w:rPr>
          <w:spacing w:val="-1"/>
          <w:sz w:val="24"/>
          <w:szCs w:val="24"/>
        </w:rPr>
        <w:t>а</w:t>
      </w:r>
      <w:r>
        <w:rPr>
          <w:sz w:val="24"/>
          <w:szCs w:val="24"/>
        </w:rPr>
        <w:t>р</w:t>
      </w:r>
      <w:r>
        <w:rPr>
          <w:spacing w:val="1"/>
          <w:sz w:val="24"/>
          <w:szCs w:val="24"/>
        </w:rPr>
        <w:t>и</w:t>
      </w:r>
      <w:r>
        <w:rPr>
          <w:sz w:val="24"/>
          <w:szCs w:val="24"/>
        </w:rPr>
        <w:t>я в оф</w:t>
      </w:r>
      <w:r>
        <w:rPr>
          <w:spacing w:val="1"/>
          <w:sz w:val="24"/>
          <w:szCs w:val="24"/>
        </w:rPr>
        <w:t>и</w:t>
      </w:r>
      <w:r>
        <w:rPr>
          <w:spacing w:val="-1"/>
          <w:sz w:val="24"/>
          <w:szCs w:val="24"/>
        </w:rPr>
        <w:t>ц</w:t>
      </w:r>
      <w:r>
        <w:rPr>
          <w:spacing w:val="1"/>
          <w:sz w:val="24"/>
          <w:szCs w:val="24"/>
        </w:rPr>
        <w:t>и</w:t>
      </w:r>
      <w:r>
        <w:rPr>
          <w:spacing w:val="-1"/>
          <w:sz w:val="24"/>
          <w:szCs w:val="24"/>
        </w:rPr>
        <w:t>а</w:t>
      </w:r>
      <w:r>
        <w:rPr>
          <w:sz w:val="24"/>
          <w:szCs w:val="24"/>
        </w:rPr>
        <w:t>л</w:t>
      </w:r>
      <w:r>
        <w:rPr>
          <w:spacing w:val="1"/>
          <w:sz w:val="24"/>
          <w:szCs w:val="24"/>
        </w:rPr>
        <w:t>н</w:t>
      </w:r>
      <w:r>
        <w:rPr>
          <w:sz w:val="24"/>
          <w:szCs w:val="24"/>
        </w:rPr>
        <w:t>а</w:t>
      </w:r>
      <w:r w:rsidR="00A42A5C">
        <w:rPr>
          <w:sz w:val="24"/>
          <w:szCs w:val="24"/>
          <w:lang w:val="bg-BG"/>
        </w:rPr>
        <w:t xml:space="preserve"> </w:t>
      </w:r>
      <w:r>
        <w:rPr>
          <w:spacing w:val="-7"/>
          <w:sz w:val="24"/>
          <w:szCs w:val="24"/>
        </w:rPr>
        <w:t>у</w:t>
      </w:r>
      <w:r>
        <w:rPr>
          <w:spacing w:val="3"/>
          <w:sz w:val="24"/>
          <w:szCs w:val="24"/>
        </w:rPr>
        <w:t>п</w:t>
      </w:r>
      <w:r>
        <w:rPr>
          <w:sz w:val="24"/>
          <w:szCs w:val="24"/>
        </w:rPr>
        <w:t>отр</w:t>
      </w:r>
      <w:r>
        <w:rPr>
          <w:spacing w:val="-1"/>
          <w:sz w:val="24"/>
          <w:szCs w:val="24"/>
        </w:rPr>
        <w:t>е</w:t>
      </w:r>
      <w:r>
        <w:rPr>
          <w:sz w:val="24"/>
          <w:szCs w:val="24"/>
        </w:rPr>
        <w:t>ба</w:t>
      </w:r>
      <w:r w:rsidR="00A42A5C">
        <w:rPr>
          <w:sz w:val="24"/>
          <w:szCs w:val="24"/>
          <w:lang w:val="bg-BG"/>
        </w:rPr>
        <w:t xml:space="preserve"> </w:t>
      </w:r>
      <w:r>
        <w:rPr>
          <w:sz w:val="24"/>
          <w:szCs w:val="24"/>
        </w:rPr>
        <w:t>е</w:t>
      </w:r>
      <w:r w:rsidR="00A42A5C">
        <w:rPr>
          <w:sz w:val="24"/>
          <w:szCs w:val="24"/>
          <w:lang w:val="bg-BG"/>
        </w:rPr>
        <w:t xml:space="preserve"> </w:t>
      </w:r>
      <w:r>
        <w:rPr>
          <w:sz w:val="24"/>
          <w:szCs w:val="24"/>
        </w:rPr>
        <w:t>д</w:t>
      </w:r>
      <w:r>
        <w:rPr>
          <w:spacing w:val="-1"/>
          <w:sz w:val="24"/>
          <w:szCs w:val="24"/>
        </w:rPr>
        <w:t>е</w:t>
      </w:r>
      <w:r>
        <w:rPr>
          <w:sz w:val="24"/>
          <w:szCs w:val="24"/>
        </w:rPr>
        <w:t>ф</w:t>
      </w:r>
      <w:r>
        <w:rPr>
          <w:spacing w:val="1"/>
          <w:sz w:val="24"/>
          <w:szCs w:val="24"/>
        </w:rPr>
        <w:t>ини</w:t>
      </w:r>
      <w:r>
        <w:rPr>
          <w:spacing w:val="-1"/>
          <w:sz w:val="24"/>
          <w:szCs w:val="24"/>
        </w:rPr>
        <w:t>ц</w:t>
      </w:r>
      <w:r>
        <w:rPr>
          <w:spacing w:val="1"/>
          <w:sz w:val="24"/>
          <w:szCs w:val="24"/>
        </w:rPr>
        <w:t>и</w:t>
      </w:r>
      <w:r>
        <w:rPr>
          <w:sz w:val="24"/>
          <w:szCs w:val="24"/>
        </w:rPr>
        <w:t>ята</w:t>
      </w:r>
      <w:r>
        <w:rPr>
          <w:spacing w:val="-1"/>
          <w:sz w:val="24"/>
          <w:szCs w:val="24"/>
        </w:rPr>
        <w:t xml:space="preserve"> н</w:t>
      </w:r>
      <w:r>
        <w:rPr>
          <w:sz w:val="24"/>
          <w:szCs w:val="24"/>
        </w:rPr>
        <w:t>а</w:t>
      </w:r>
      <w:r w:rsidR="00A42A5C">
        <w:rPr>
          <w:sz w:val="24"/>
          <w:szCs w:val="24"/>
          <w:lang w:val="bg-BG"/>
        </w:rPr>
        <w:t xml:space="preserve"> </w:t>
      </w:r>
      <w:r>
        <w:rPr>
          <w:spacing w:val="1"/>
          <w:sz w:val="24"/>
          <w:szCs w:val="24"/>
        </w:rPr>
        <w:t>н</w:t>
      </w:r>
      <w:r>
        <w:rPr>
          <w:spacing w:val="-1"/>
          <w:sz w:val="24"/>
          <w:szCs w:val="24"/>
        </w:rPr>
        <w:t>ас</w:t>
      </w:r>
      <w:r>
        <w:rPr>
          <w:spacing w:val="1"/>
          <w:sz w:val="24"/>
          <w:szCs w:val="24"/>
        </w:rPr>
        <w:t>и</w:t>
      </w:r>
      <w:r>
        <w:rPr>
          <w:sz w:val="24"/>
          <w:szCs w:val="24"/>
        </w:rPr>
        <w:t>л</w:t>
      </w:r>
      <w:r>
        <w:rPr>
          <w:spacing w:val="1"/>
          <w:sz w:val="24"/>
          <w:szCs w:val="24"/>
        </w:rPr>
        <w:t>и</w:t>
      </w:r>
      <w:r>
        <w:rPr>
          <w:spacing w:val="-1"/>
          <w:sz w:val="24"/>
          <w:szCs w:val="24"/>
        </w:rPr>
        <w:t>е</w:t>
      </w:r>
      <w:r>
        <w:rPr>
          <w:sz w:val="24"/>
          <w:szCs w:val="24"/>
        </w:rPr>
        <w:t>то,</w:t>
      </w:r>
      <w:r w:rsidR="00DD21FF">
        <w:rPr>
          <w:sz w:val="24"/>
          <w:szCs w:val="24"/>
          <w:lang w:val="bg-BG"/>
        </w:rPr>
        <w:t xml:space="preserve"> дадена в </w:t>
      </w:r>
      <w:r w:rsidR="00CF33E3">
        <w:rPr>
          <w:sz w:val="24"/>
          <w:szCs w:val="24"/>
          <w:lang w:val="bg-BG"/>
        </w:rPr>
        <w:t xml:space="preserve">параграф </w:t>
      </w:r>
      <w:r w:rsidR="00DD21FF">
        <w:rPr>
          <w:sz w:val="24"/>
          <w:szCs w:val="24"/>
          <w:lang w:val="bg-BG"/>
        </w:rPr>
        <w:t>1, т.1, 2, 3, 4 и 5 на допълнителната разпоредба на Правилника за прилаган</w:t>
      </w:r>
      <w:r w:rsidR="00CF33E3">
        <w:rPr>
          <w:sz w:val="24"/>
          <w:szCs w:val="24"/>
          <w:lang w:val="bg-BG"/>
        </w:rPr>
        <w:t>е на Закона за закрила на детето:</w:t>
      </w:r>
    </w:p>
    <w:p w:rsidR="00CF33E3" w:rsidRPr="00DD21FF" w:rsidRDefault="00CF33E3" w:rsidP="00CF33E3">
      <w:pPr>
        <w:spacing w:before="3"/>
        <w:ind w:firstLine="668"/>
        <w:jc w:val="both"/>
        <w:rPr>
          <w:sz w:val="24"/>
          <w:szCs w:val="24"/>
          <w:lang w:val="bg-BG"/>
        </w:rPr>
      </w:pPr>
      <w:r w:rsidRPr="00CF33E3">
        <w:rPr>
          <w:b/>
          <w:sz w:val="24"/>
          <w:szCs w:val="24"/>
          <w:lang w:val="bg-BG"/>
        </w:rPr>
        <w:t>Насилие</w:t>
      </w:r>
      <w:r>
        <w:rPr>
          <w:sz w:val="24"/>
          <w:szCs w:val="24"/>
          <w:lang w:val="bg-BG"/>
        </w:rPr>
        <w:t xml:space="preserve"> над дете е всеки акт на физическо, психическо или сексуално насилие, пренебрегване, търговска или друга експлоатация, водеща до действителна или вероятна вреда върху здравето, живота, развитието или достойнството на детето, което може да се осъществява в семейна, училищна и социална среда.</w:t>
      </w:r>
    </w:p>
    <w:p w:rsidR="0089201C" w:rsidRDefault="00BC6AE1" w:rsidP="00CF33E3">
      <w:pPr>
        <w:ind w:left="102" w:right="76" w:firstLine="566"/>
        <w:jc w:val="both"/>
        <w:rPr>
          <w:sz w:val="24"/>
          <w:szCs w:val="24"/>
        </w:rPr>
      </w:pPr>
      <w:r>
        <w:rPr>
          <w:b/>
          <w:sz w:val="24"/>
          <w:szCs w:val="24"/>
        </w:rPr>
        <w:t>Ф</w:t>
      </w:r>
      <w:r>
        <w:rPr>
          <w:b/>
          <w:spacing w:val="1"/>
          <w:sz w:val="24"/>
          <w:szCs w:val="24"/>
        </w:rPr>
        <w:t>и</w:t>
      </w:r>
      <w:r>
        <w:rPr>
          <w:b/>
          <w:sz w:val="24"/>
          <w:szCs w:val="24"/>
        </w:rPr>
        <w:t>зич</w:t>
      </w:r>
      <w:r>
        <w:rPr>
          <w:b/>
          <w:spacing w:val="-1"/>
          <w:sz w:val="24"/>
          <w:szCs w:val="24"/>
        </w:rPr>
        <w:t>ес</w:t>
      </w:r>
      <w:r>
        <w:rPr>
          <w:b/>
          <w:spacing w:val="1"/>
          <w:sz w:val="24"/>
          <w:szCs w:val="24"/>
        </w:rPr>
        <w:t>к</w:t>
      </w:r>
      <w:r>
        <w:rPr>
          <w:b/>
          <w:sz w:val="24"/>
          <w:szCs w:val="24"/>
        </w:rPr>
        <w:t>о</w:t>
      </w:r>
      <w:r>
        <w:rPr>
          <w:b/>
          <w:spacing w:val="1"/>
          <w:sz w:val="24"/>
          <w:szCs w:val="24"/>
        </w:rPr>
        <w:t xml:space="preserve"> н</w:t>
      </w:r>
      <w:r>
        <w:rPr>
          <w:b/>
          <w:sz w:val="24"/>
          <w:szCs w:val="24"/>
        </w:rPr>
        <w:t>а</w:t>
      </w:r>
      <w:r>
        <w:rPr>
          <w:b/>
          <w:spacing w:val="-1"/>
          <w:sz w:val="24"/>
          <w:szCs w:val="24"/>
        </w:rPr>
        <w:t>с</w:t>
      </w:r>
      <w:r>
        <w:rPr>
          <w:b/>
          <w:spacing w:val="1"/>
          <w:sz w:val="24"/>
          <w:szCs w:val="24"/>
        </w:rPr>
        <w:t>и</w:t>
      </w:r>
      <w:r>
        <w:rPr>
          <w:b/>
          <w:sz w:val="24"/>
          <w:szCs w:val="24"/>
        </w:rPr>
        <w:t>лие</w:t>
      </w:r>
      <w:r w:rsidR="00224B41">
        <w:rPr>
          <w:b/>
          <w:sz w:val="24"/>
          <w:szCs w:val="24"/>
          <w:lang w:val="bg-BG"/>
        </w:rPr>
        <w:t xml:space="preserve"> </w:t>
      </w:r>
      <w:r>
        <w:rPr>
          <w:sz w:val="24"/>
          <w:szCs w:val="24"/>
        </w:rPr>
        <w:t xml:space="preserve">е </w:t>
      </w:r>
      <w:r>
        <w:rPr>
          <w:spacing w:val="1"/>
          <w:sz w:val="24"/>
          <w:szCs w:val="24"/>
        </w:rPr>
        <w:t>п</w:t>
      </w:r>
      <w:r>
        <w:rPr>
          <w:sz w:val="24"/>
          <w:szCs w:val="24"/>
        </w:rPr>
        <w:t>р</w:t>
      </w:r>
      <w:r>
        <w:rPr>
          <w:spacing w:val="1"/>
          <w:sz w:val="24"/>
          <w:szCs w:val="24"/>
        </w:rPr>
        <w:t>и</w:t>
      </w:r>
      <w:r>
        <w:rPr>
          <w:spacing w:val="-1"/>
          <w:sz w:val="24"/>
          <w:szCs w:val="24"/>
        </w:rPr>
        <w:t>ч</w:t>
      </w:r>
      <w:r>
        <w:rPr>
          <w:spacing w:val="1"/>
          <w:sz w:val="24"/>
          <w:szCs w:val="24"/>
        </w:rPr>
        <w:t>ин</w:t>
      </w:r>
      <w:r>
        <w:rPr>
          <w:sz w:val="24"/>
          <w:szCs w:val="24"/>
        </w:rPr>
        <w:t>яв</w:t>
      </w:r>
      <w:r>
        <w:rPr>
          <w:spacing w:val="-1"/>
          <w:sz w:val="24"/>
          <w:szCs w:val="24"/>
        </w:rPr>
        <w:t>а</w:t>
      </w:r>
      <w:r>
        <w:rPr>
          <w:spacing w:val="1"/>
          <w:sz w:val="24"/>
          <w:szCs w:val="24"/>
        </w:rPr>
        <w:t>н</w:t>
      </w:r>
      <w:r>
        <w:rPr>
          <w:sz w:val="24"/>
          <w:szCs w:val="24"/>
        </w:rPr>
        <w:t xml:space="preserve">е </w:t>
      </w:r>
      <w:r>
        <w:rPr>
          <w:spacing w:val="1"/>
          <w:sz w:val="24"/>
          <w:szCs w:val="24"/>
        </w:rPr>
        <w:t>н</w:t>
      </w:r>
      <w:r>
        <w:rPr>
          <w:sz w:val="24"/>
          <w:szCs w:val="24"/>
        </w:rPr>
        <w:t>а т</w:t>
      </w:r>
      <w:r>
        <w:rPr>
          <w:spacing w:val="-1"/>
          <w:sz w:val="24"/>
          <w:szCs w:val="24"/>
        </w:rPr>
        <w:t>е</w:t>
      </w:r>
      <w:r>
        <w:rPr>
          <w:sz w:val="24"/>
          <w:szCs w:val="24"/>
        </w:rPr>
        <w:t>л</w:t>
      </w:r>
      <w:r>
        <w:rPr>
          <w:spacing w:val="1"/>
          <w:sz w:val="24"/>
          <w:szCs w:val="24"/>
        </w:rPr>
        <w:t>е</w:t>
      </w:r>
      <w:r>
        <w:rPr>
          <w:spacing w:val="-1"/>
          <w:sz w:val="24"/>
          <w:szCs w:val="24"/>
        </w:rPr>
        <w:t>с</w:t>
      </w:r>
      <w:r>
        <w:rPr>
          <w:spacing w:val="1"/>
          <w:sz w:val="24"/>
          <w:szCs w:val="24"/>
        </w:rPr>
        <w:t>н</w:t>
      </w:r>
      <w:r>
        <w:rPr>
          <w:sz w:val="24"/>
          <w:szCs w:val="24"/>
        </w:rPr>
        <w:t xml:space="preserve">а </w:t>
      </w:r>
      <w:r>
        <w:rPr>
          <w:spacing w:val="1"/>
          <w:sz w:val="24"/>
          <w:szCs w:val="24"/>
        </w:rPr>
        <w:t>п</w:t>
      </w:r>
      <w:r>
        <w:rPr>
          <w:sz w:val="24"/>
          <w:szCs w:val="24"/>
        </w:rPr>
        <w:t>овр</w:t>
      </w:r>
      <w:r>
        <w:rPr>
          <w:spacing w:val="-1"/>
          <w:sz w:val="24"/>
          <w:szCs w:val="24"/>
        </w:rPr>
        <w:t>е</w:t>
      </w:r>
      <w:r>
        <w:rPr>
          <w:sz w:val="24"/>
          <w:szCs w:val="24"/>
        </w:rPr>
        <w:t>д</w:t>
      </w:r>
      <w:r>
        <w:rPr>
          <w:spacing w:val="-1"/>
          <w:sz w:val="24"/>
          <w:szCs w:val="24"/>
        </w:rPr>
        <w:t>а</w:t>
      </w:r>
      <w:r>
        <w:rPr>
          <w:sz w:val="24"/>
          <w:szCs w:val="24"/>
        </w:rPr>
        <w:t>,</w:t>
      </w:r>
      <w:r w:rsidR="00A42A5C">
        <w:rPr>
          <w:sz w:val="24"/>
          <w:szCs w:val="24"/>
          <w:lang w:val="bg-BG"/>
        </w:rPr>
        <w:t xml:space="preserve"> </w:t>
      </w:r>
      <w:r>
        <w:rPr>
          <w:sz w:val="24"/>
          <w:szCs w:val="24"/>
        </w:rPr>
        <w:t>вклю</w:t>
      </w:r>
      <w:r>
        <w:rPr>
          <w:spacing w:val="-1"/>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 xml:space="preserve">о </w:t>
      </w:r>
      <w:r>
        <w:rPr>
          <w:spacing w:val="1"/>
          <w:sz w:val="24"/>
          <w:szCs w:val="24"/>
        </w:rPr>
        <w:t>п</w:t>
      </w:r>
      <w:r>
        <w:rPr>
          <w:sz w:val="24"/>
          <w:szCs w:val="24"/>
        </w:rPr>
        <w:t>р</w:t>
      </w:r>
      <w:r>
        <w:rPr>
          <w:spacing w:val="1"/>
          <w:sz w:val="24"/>
          <w:szCs w:val="24"/>
        </w:rPr>
        <w:t>и</w:t>
      </w:r>
      <w:r>
        <w:rPr>
          <w:spacing w:val="-1"/>
          <w:sz w:val="24"/>
          <w:szCs w:val="24"/>
        </w:rPr>
        <w:t>чи</w:t>
      </w:r>
      <w:r>
        <w:rPr>
          <w:spacing w:val="1"/>
          <w:sz w:val="24"/>
          <w:szCs w:val="24"/>
        </w:rPr>
        <w:t>н</w:t>
      </w:r>
      <w:r>
        <w:rPr>
          <w:sz w:val="24"/>
          <w:szCs w:val="24"/>
        </w:rPr>
        <w:t>яв</w:t>
      </w:r>
      <w:r>
        <w:rPr>
          <w:spacing w:val="-1"/>
          <w:sz w:val="24"/>
          <w:szCs w:val="24"/>
        </w:rPr>
        <w:t>а</w:t>
      </w:r>
      <w:r>
        <w:rPr>
          <w:spacing w:val="1"/>
          <w:sz w:val="24"/>
          <w:szCs w:val="24"/>
        </w:rPr>
        <w:t>н</w:t>
      </w:r>
      <w:r>
        <w:rPr>
          <w:sz w:val="24"/>
          <w:szCs w:val="24"/>
        </w:rPr>
        <w:t>е</w:t>
      </w:r>
      <w:r w:rsidR="00A42A5C">
        <w:rPr>
          <w:sz w:val="24"/>
          <w:szCs w:val="24"/>
          <w:lang w:val="bg-BG"/>
        </w:rPr>
        <w:t xml:space="preserve"> </w:t>
      </w:r>
      <w:r>
        <w:rPr>
          <w:spacing w:val="1"/>
          <w:sz w:val="24"/>
          <w:szCs w:val="24"/>
        </w:rPr>
        <w:t>н</w:t>
      </w:r>
      <w:r>
        <w:rPr>
          <w:sz w:val="24"/>
          <w:szCs w:val="24"/>
        </w:rPr>
        <w:t>а</w:t>
      </w:r>
      <w:r w:rsidR="00A42A5C">
        <w:rPr>
          <w:sz w:val="24"/>
          <w:szCs w:val="24"/>
          <w:lang w:val="bg-BG"/>
        </w:rPr>
        <w:t xml:space="preserve"> </w:t>
      </w:r>
      <w:r>
        <w:rPr>
          <w:sz w:val="24"/>
          <w:szCs w:val="24"/>
        </w:rPr>
        <w:t>бол</w:t>
      </w:r>
      <w:r>
        <w:rPr>
          <w:spacing w:val="1"/>
          <w:sz w:val="24"/>
          <w:szCs w:val="24"/>
        </w:rPr>
        <w:t>к</w:t>
      </w:r>
      <w:r>
        <w:rPr>
          <w:sz w:val="24"/>
          <w:szCs w:val="24"/>
        </w:rPr>
        <w:t>а</w:t>
      </w:r>
      <w:r>
        <w:rPr>
          <w:spacing w:val="-1"/>
          <w:sz w:val="24"/>
          <w:szCs w:val="24"/>
        </w:rPr>
        <w:t xml:space="preserve"> и</w:t>
      </w:r>
      <w:r>
        <w:rPr>
          <w:sz w:val="24"/>
          <w:szCs w:val="24"/>
        </w:rPr>
        <w:t>ли</w:t>
      </w:r>
      <w:r w:rsidR="00A42A5C">
        <w:rPr>
          <w:sz w:val="24"/>
          <w:szCs w:val="24"/>
          <w:lang w:val="bg-BG"/>
        </w:rPr>
        <w:t xml:space="preserve"> </w:t>
      </w:r>
      <w:r>
        <w:rPr>
          <w:spacing w:val="-1"/>
          <w:sz w:val="24"/>
          <w:szCs w:val="24"/>
        </w:rPr>
        <w:t>с</w:t>
      </w:r>
      <w:r>
        <w:rPr>
          <w:sz w:val="24"/>
          <w:szCs w:val="24"/>
        </w:rPr>
        <w:t>тр</w:t>
      </w:r>
      <w:r>
        <w:rPr>
          <w:spacing w:val="-1"/>
          <w:sz w:val="24"/>
          <w:szCs w:val="24"/>
        </w:rPr>
        <w:t>а</w:t>
      </w:r>
      <w:r>
        <w:rPr>
          <w:sz w:val="24"/>
          <w:szCs w:val="24"/>
        </w:rPr>
        <w:t>д</w:t>
      </w:r>
      <w:r>
        <w:rPr>
          <w:spacing w:val="-1"/>
          <w:sz w:val="24"/>
          <w:szCs w:val="24"/>
        </w:rPr>
        <w:t>а</w:t>
      </w:r>
      <w:r>
        <w:rPr>
          <w:spacing w:val="1"/>
          <w:sz w:val="24"/>
          <w:szCs w:val="24"/>
        </w:rPr>
        <w:t>н</w:t>
      </w:r>
      <w:r>
        <w:rPr>
          <w:spacing w:val="4"/>
          <w:sz w:val="24"/>
          <w:szCs w:val="24"/>
        </w:rPr>
        <w:t>и</w:t>
      </w:r>
      <w:r>
        <w:rPr>
          <w:sz w:val="24"/>
          <w:szCs w:val="24"/>
        </w:rPr>
        <w:t>е</w:t>
      </w:r>
      <w:r w:rsidR="00A42A5C">
        <w:rPr>
          <w:sz w:val="24"/>
          <w:szCs w:val="24"/>
          <w:lang w:val="bg-BG"/>
        </w:rPr>
        <w:t xml:space="preserve"> </w:t>
      </w:r>
      <w:r>
        <w:rPr>
          <w:sz w:val="24"/>
          <w:szCs w:val="24"/>
        </w:rPr>
        <w:t>б</w:t>
      </w:r>
      <w:r>
        <w:rPr>
          <w:spacing w:val="-1"/>
          <w:sz w:val="24"/>
          <w:szCs w:val="24"/>
        </w:rPr>
        <w:t>е</w:t>
      </w:r>
      <w:r>
        <w:rPr>
          <w:sz w:val="24"/>
          <w:szCs w:val="24"/>
        </w:rPr>
        <w:t>з</w:t>
      </w:r>
      <w:r w:rsidR="00A42A5C">
        <w:rPr>
          <w:sz w:val="24"/>
          <w:szCs w:val="24"/>
          <w:lang w:val="bg-BG"/>
        </w:rPr>
        <w:t xml:space="preserve"> </w:t>
      </w:r>
      <w:r>
        <w:rPr>
          <w:sz w:val="24"/>
          <w:szCs w:val="24"/>
        </w:rPr>
        <w:t>р</w:t>
      </w:r>
      <w:r>
        <w:rPr>
          <w:spacing w:val="-1"/>
          <w:sz w:val="24"/>
          <w:szCs w:val="24"/>
        </w:rPr>
        <w:t>а</w:t>
      </w:r>
      <w:r>
        <w:rPr>
          <w:spacing w:val="1"/>
          <w:sz w:val="24"/>
          <w:szCs w:val="24"/>
        </w:rPr>
        <w:t>з</w:t>
      </w:r>
      <w:r>
        <w:rPr>
          <w:spacing w:val="-1"/>
          <w:sz w:val="24"/>
          <w:szCs w:val="24"/>
        </w:rPr>
        <w:t>с</w:t>
      </w:r>
      <w:r>
        <w:rPr>
          <w:sz w:val="24"/>
          <w:szCs w:val="24"/>
        </w:rPr>
        <w:t>т</w:t>
      </w:r>
      <w:r>
        <w:rPr>
          <w:spacing w:val="-2"/>
          <w:sz w:val="24"/>
          <w:szCs w:val="24"/>
        </w:rPr>
        <w:t>р</w:t>
      </w:r>
      <w:r>
        <w:rPr>
          <w:sz w:val="24"/>
          <w:szCs w:val="24"/>
        </w:rPr>
        <w:t>о</w:t>
      </w:r>
      <w:r>
        <w:rPr>
          <w:spacing w:val="1"/>
          <w:sz w:val="24"/>
          <w:szCs w:val="24"/>
        </w:rPr>
        <w:t>й</w:t>
      </w:r>
      <w:r>
        <w:rPr>
          <w:spacing w:val="-1"/>
          <w:sz w:val="24"/>
          <w:szCs w:val="24"/>
        </w:rPr>
        <w:t>с</w:t>
      </w:r>
      <w:r>
        <w:rPr>
          <w:sz w:val="24"/>
          <w:szCs w:val="24"/>
        </w:rPr>
        <w:t>тво на</w:t>
      </w:r>
      <w:r w:rsidR="00A42A5C">
        <w:rPr>
          <w:sz w:val="24"/>
          <w:szCs w:val="24"/>
          <w:lang w:val="bg-BG"/>
        </w:rPr>
        <w:t xml:space="preserve"> </w:t>
      </w:r>
      <w:r>
        <w:rPr>
          <w:spacing w:val="1"/>
          <w:sz w:val="24"/>
          <w:szCs w:val="24"/>
        </w:rPr>
        <w:t>з</w:t>
      </w:r>
      <w:r>
        <w:rPr>
          <w:sz w:val="24"/>
          <w:szCs w:val="24"/>
        </w:rPr>
        <w:t>др</w:t>
      </w:r>
      <w:r>
        <w:rPr>
          <w:spacing w:val="-1"/>
          <w:sz w:val="24"/>
          <w:szCs w:val="24"/>
        </w:rPr>
        <w:t>а</w:t>
      </w:r>
      <w:r>
        <w:rPr>
          <w:sz w:val="24"/>
          <w:szCs w:val="24"/>
        </w:rPr>
        <w:t>в</w:t>
      </w:r>
      <w:r>
        <w:rPr>
          <w:spacing w:val="-1"/>
          <w:sz w:val="24"/>
          <w:szCs w:val="24"/>
        </w:rPr>
        <w:t>е</w:t>
      </w:r>
      <w:r>
        <w:rPr>
          <w:sz w:val="24"/>
          <w:szCs w:val="24"/>
        </w:rPr>
        <w:t>то.</w:t>
      </w:r>
    </w:p>
    <w:p w:rsidR="0089201C" w:rsidRDefault="00BC6AE1" w:rsidP="00CF33E3">
      <w:pPr>
        <w:ind w:left="102" w:right="71" w:firstLine="566"/>
        <w:jc w:val="both"/>
        <w:rPr>
          <w:sz w:val="24"/>
          <w:szCs w:val="24"/>
          <w:lang w:val="bg-BG"/>
        </w:rPr>
      </w:pPr>
      <w:r>
        <w:rPr>
          <w:b/>
          <w:sz w:val="24"/>
          <w:szCs w:val="24"/>
        </w:rPr>
        <w:t>Псих</w:t>
      </w:r>
      <w:r>
        <w:rPr>
          <w:b/>
          <w:spacing w:val="1"/>
          <w:sz w:val="24"/>
          <w:szCs w:val="24"/>
        </w:rPr>
        <w:t>и</w:t>
      </w:r>
      <w:r>
        <w:rPr>
          <w:b/>
          <w:spacing w:val="-1"/>
          <w:sz w:val="24"/>
          <w:szCs w:val="24"/>
        </w:rPr>
        <w:t>чес</w:t>
      </w:r>
      <w:r>
        <w:rPr>
          <w:b/>
          <w:spacing w:val="1"/>
          <w:sz w:val="24"/>
          <w:szCs w:val="24"/>
        </w:rPr>
        <w:t>к</w:t>
      </w:r>
      <w:r>
        <w:rPr>
          <w:b/>
          <w:sz w:val="24"/>
          <w:szCs w:val="24"/>
        </w:rPr>
        <w:t>о</w:t>
      </w:r>
      <w:r>
        <w:rPr>
          <w:b/>
          <w:spacing w:val="1"/>
          <w:sz w:val="24"/>
          <w:szCs w:val="24"/>
        </w:rPr>
        <w:t xml:space="preserve"> н</w:t>
      </w:r>
      <w:r>
        <w:rPr>
          <w:b/>
          <w:sz w:val="24"/>
          <w:szCs w:val="24"/>
        </w:rPr>
        <w:t>а</w:t>
      </w:r>
      <w:r>
        <w:rPr>
          <w:b/>
          <w:spacing w:val="-1"/>
          <w:sz w:val="24"/>
          <w:szCs w:val="24"/>
        </w:rPr>
        <w:t>с</w:t>
      </w:r>
      <w:r>
        <w:rPr>
          <w:b/>
          <w:spacing w:val="1"/>
          <w:sz w:val="24"/>
          <w:szCs w:val="24"/>
        </w:rPr>
        <w:t>и</w:t>
      </w:r>
      <w:r>
        <w:rPr>
          <w:b/>
          <w:sz w:val="24"/>
          <w:szCs w:val="24"/>
        </w:rPr>
        <w:t>лие</w:t>
      </w:r>
      <w:r w:rsidR="0065787E">
        <w:rPr>
          <w:b/>
          <w:sz w:val="24"/>
          <w:szCs w:val="24"/>
          <w:lang w:val="bg-BG"/>
        </w:rPr>
        <w:t xml:space="preserve"> </w:t>
      </w:r>
      <w:r>
        <w:rPr>
          <w:spacing w:val="-1"/>
          <w:sz w:val="24"/>
          <w:szCs w:val="24"/>
        </w:rPr>
        <w:t>с</w:t>
      </w:r>
      <w:r>
        <w:rPr>
          <w:sz w:val="24"/>
          <w:szCs w:val="24"/>
        </w:rPr>
        <w:t>а в</w:t>
      </w:r>
      <w:r>
        <w:rPr>
          <w:spacing w:val="-1"/>
          <w:sz w:val="24"/>
          <w:szCs w:val="24"/>
        </w:rPr>
        <w:t>с</w:t>
      </w:r>
      <w:r>
        <w:rPr>
          <w:spacing w:val="1"/>
          <w:sz w:val="24"/>
          <w:szCs w:val="24"/>
        </w:rPr>
        <w:t>и</w:t>
      </w:r>
      <w:r>
        <w:rPr>
          <w:spacing w:val="-1"/>
          <w:sz w:val="24"/>
          <w:szCs w:val="24"/>
        </w:rPr>
        <w:t>ч</w:t>
      </w:r>
      <w:r>
        <w:rPr>
          <w:spacing w:val="1"/>
          <w:sz w:val="24"/>
          <w:szCs w:val="24"/>
        </w:rPr>
        <w:t>к</w:t>
      </w:r>
      <w:r>
        <w:rPr>
          <w:sz w:val="24"/>
          <w:szCs w:val="24"/>
        </w:rPr>
        <w:t>и</w:t>
      </w:r>
      <w:r w:rsidR="00224B41">
        <w:rPr>
          <w:sz w:val="24"/>
          <w:szCs w:val="24"/>
          <w:lang w:val="bg-BG"/>
        </w:rPr>
        <w:t xml:space="preserve"> </w:t>
      </w:r>
      <w:r>
        <w:rPr>
          <w:sz w:val="24"/>
          <w:szCs w:val="24"/>
        </w:rPr>
        <w:t>д</w:t>
      </w:r>
      <w:r>
        <w:rPr>
          <w:spacing w:val="-1"/>
          <w:sz w:val="24"/>
          <w:szCs w:val="24"/>
        </w:rPr>
        <w:t>е</w:t>
      </w:r>
      <w:r>
        <w:rPr>
          <w:spacing w:val="1"/>
          <w:sz w:val="24"/>
          <w:szCs w:val="24"/>
        </w:rPr>
        <w:t>й</w:t>
      </w:r>
      <w:r>
        <w:rPr>
          <w:spacing w:val="-1"/>
          <w:sz w:val="24"/>
          <w:szCs w:val="24"/>
        </w:rPr>
        <w:t>с</w:t>
      </w:r>
      <w:r>
        <w:rPr>
          <w:sz w:val="24"/>
          <w:szCs w:val="24"/>
        </w:rPr>
        <w:t>твия,</w:t>
      </w:r>
      <w:r>
        <w:rPr>
          <w:spacing w:val="1"/>
          <w:sz w:val="24"/>
          <w:szCs w:val="24"/>
        </w:rPr>
        <w:t xml:space="preserve"> к</w:t>
      </w:r>
      <w:r>
        <w:rPr>
          <w:sz w:val="24"/>
          <w:szCs w:val="24"/>
        </w:rPr>
        <w:t>о</w:t>
      </w:r>
      <w:r>
        <w:rPr>
          <w:spacing w:val="1"/>
          <w:sz w:val="24"/>
          <w:szCs w:val="24"/>
        </w:rPr>
        <w:t>и</w:t>
      </w:r>
      <w:r>
        <w:rPr>
          <w:sz w:val="24"/>
          <w:szCs w:val="24"/>
        </w:rPr>
        <w:t>то</w:t>
      </w:r>
      <w:r w:rsidR="00224B41">
        <w:rPr>
          <w:sz w:val="24"/>
          <w:szCs w:val="24"/>
          <w:lang w:val="bg-BG"/>
        </w:rPr>
        <w:t xml:space="preserve"> </w:t>
      </w:r>
      <w:r>
        <w:rPr>
          <w:spacing w:val="-1"/>
          <w:sz w:val="24"/>
          <w:szCs w:val="24"/>
        </w:rPr>
        <w:t>м</w:t>
      </w:r>
      <w:r>
        <w:rPr>
          <w:sz w:val="24"/>
          <w:szCs w:val="24"/>
        </w:rPr>
        <w:t>ог</w:t>
      </w:r>
      <w:r>
        <w:rPr>
          <w:spacing w:val="-1"/>
          <w:sz w:val="24"/>
          <w:szCs w:val="24"/>
        </w:rPr>
        <w:t>а</w:t>
      </w:r>
      <w:r>
        <w:rPr>
          <w:sz w:val="24"/>
          <w:szCs w:val="24"/>
        </w:rPr>
        <w:t>т</w:t>
      </w:r>
      <w:r w:rsidR="00A82CFB">
        <w:rPr>
          <w:sz w:val="24"/>
          <w:szCs w:val="24"/>
          <w:lang w:val="bg-BG"/>
        </w:rPr>
        <w:t xml:space="preserve"> </w:t>
      </w:r>
      <w:r>
        <w:rPr>
          <w:sz w:val="24"/>
          <w:szCs w:val="24"/>
        </w:rPr>
        <w:t>да</w:t>
      </w:r>
      <w:r>
        <w:rPr>
          <w:spacing w:val="1"/>
          <w:sz w:val="24"/>
          <w:szCs w:val="24"/>
        </w:rPr>
        <w:t xml:space="preserve"> и</w:t>
      </w:r>
      <w:r>
        <w:rPr>
          <w:spacing w:val="-1"/>
          <w:sz w:val="24"/>
          <w:szCs w:val="24"/>
        </w:rPr>
        <w:t>ма</w:t>
      </w:r>
      <w:r>
        <w:rPr>
          <w:sz w:val="24"/>
          <w:szCs w:val="24"/>
        </w:rPr>
        <w:t>т</w:t>
      </w:r>
      <w:r w:rsidR="00A211F0">
        <w:rPr>
          <w:sz w:val="24"/>
          <w:szCs w:val="24"/>
          <w:lang w:val="bg-BG"/>
        </w:rPr>
        <w:t xml:space="preserve"> </w:t>
      </w:r>
      <w:r>
        <w:rPr>
          <w:sz w:val="24"/>
          <w:szCs w:val="24"/>
        </w:rPr>
        <w:t>вр</w:t>
      </w:r>
      <w:r>
        <w:rPr>
          <w:spacing w:val="-1"/>
          <w:sz w:val="24"/>
          <w:szCs w:val="24"/>
        </w:rPr>
        <w:t>е</w:t>
      </w:r>
      <w:r>
        <w:rPr>
          <w:sz w:val="24"/>
          <w:szCs w:val="24"/>
        </w:rPr>
        <w:t>д</w:t>
      </w:r>
      <w:r>
        <w:rPr>
          <w:spacing w:val="1"/>
          <w:sz w:val="24"/>
          <w:szCs w:val="24"/>
        </w:rPr>
        <w:t>н</w:t>
      </w:r>
      <w:r>
        <w:rPr>
          <w:sz w:val="24"/>
          <w:szCs w:val="24"/>
        </w:rPr>
        <w:t>о въ</w:t>
      </w:r>
      <w:r>
        <w:rPr>
          <w:spacing w:val="1"/>
          <w:sz w:val="24"/>
          <w:szCs w:val="24"/>
        </w:rPr>
        <w:t>з</w:t>
      </w:r>
      <w:r>
        <w:rPr>
          <w:sz w:val="24"/>
          <w:szCs w:val="24"/>
        </w:rPr>
        <w:t>д</w:t>
      </w:r>
      <w:r>
        <w:rPr>
          <w:spacing w:val="-1"/>
          <w:sz w:val="24"/>
          <w:szCs w:val="24"/>
        </w:rPr>
        <w:t>е</w:t>
      </w:r>
      <w:r>
        <w:rPr>
          <w:spacing w:val="1"/>
          <w:sz w:val="24"/>
          <w:szCs w:val="24"/>
        </w:rPr>
        <w:t>й</w:t>
      </w:r>
      <w:r>
        <w:rPr>
          <w:spacing w:val="-1"/>
          <w:sz w:val="24"/>
          <w:szCs w:val="24"/>
        </w:rPr>
        <w:t>с</w:t>
      </w:r>
      <w:r>
        <w:rPr>
          <w:sz w:val="24"/>
          <w:szCs w:val="24"/>
        </w:rPr>
        <w:t>твие</w:t>
      </w:r>
      <w:r w:rsidR="00A211F0">
        <w:rPr>
          <w:sz w:val="24"/>
          <w:szCs w:val="24"/>
          <w:lang w:val="bg-BG"/>
        </w:rPr>
        <w:t xml:space="preserve"> </w:t>
      </w:r>
      <w:r>
        <w:rPr>
          <w:sz w:val="24"/>
          <w:szCs w:val="24"/>
        </w:rPr>
        <w:t>въ</w:t>
      </w:r>
      <w:r>
        <w:rPr>
          <w:spacing w:val="-2"/>
          <w:sz w:val="24"/>
          <w:szCs w:val="24"/>
        </w:rPr>
        <w:t>р</w:t>
      </w:r>
      <w:r>
        <w:rPr>
          <w:spacing w:val="5"/>
          <w:sz w:val="24"/>
          <w:szCs w:val="24"/>
        </w:rPr>
        <w:t>х</w:t>
      </w:r>
      <w:r>
        <w:rPr>
          <w:sz w:val="24"/>
          <w:szCs w:val="24"/>
        </w:rPr>
        <w:t xml:space="preserve">у </w:t>
      </w:r>
      <w:r>
        <w:rPr>
          <w:spacing w:val="1"/>
          <w:sz w:val="24"/>
          <w:szCs w:val="24"/>
        </w:rPr>
        <w:t>пси</w:t>
      </w:r>
      <w:r>
        <w:rPr>
          <w:sz w:val="24"/>
          <w:szCs w:val="24"/>
        </w:rPr>
        <w:t>х</w:t>
      </w:r>
      <w:r>
        <w:rPr>
          <w:spacing w:val="1"/>
          <w:sz w:val="24"/>
          <w:szCs w:val="24"/>
        </w:rPr>
        <w:t>и</w:t>
      </w:r>
      <w:r>
        <w:rPr>
          <w:spacing w:val="-1"/>
          <w:sz w:val="24"/>
          <w:szCs w:val="24"/>
        </w:rPr>
        <w:t>ч</w:t>
      </w:r>
      <w:r>
        <w:rPr>
          <w:spacing w:val="1"/>
          <w:sz w:val="24"/>
          <w:szCs w:val="24"/>
        </w:rPr>
        <w:t>н</w:t>
      </w:r>
      <w:r>
        <w:rPr>
          <w:sz w:val="24"/>
          <w:szCs w:val="24"/>
        </w:rPr>
        <w:t>ото</w:t>
      </w:r>
      <w:r w:rsidR="00A211F0">
        <w:rPr>
          <w:sz w:val="24"/>
          <w:szCs w:val="24"/>
          <w:lang w:val="bg-BG"/>
        </w:rPr>
        <w:t xml:space="preserve"> </w:t>
      </w:r>
      <w:r>
        <w:rPr>
          <w:spacing w:val="1"/>
          <w:sz w:val="24"/>
          <w:szCs w:val="24"/>
        </w:rPr>
        <w:t>з</w:t>
      </w:r>
      <w:r>
        <w:rPr>
          <w:sz w:val="24"/>
          <w:szCs w:val="24"/>
        </w:rPr>
        <w:t>др</w:t>
      </w:r>
      <w:r>
        <w:rPr>
          <w:spacing w:val="-1"/>
          <w:sz w:val="24"/>
          <w:szCs w:val="24"/>
        </w:rPr>
        <w:t>а</w:t>
      </w:r>
      <w:r>
        <w:rPr>
          <w:sz w:val="24"/>
          <w:szCs w:val="24"/>
        </w:rPr>
        <w:t>ве</w:t>
      </w:r>
      <w:r w:rsidR="00A211F0">
        <w:rPr>
          <w:sz w:val="24"/>
          <w:szCs w:val="24"/>
          <w:lang w:val="bg-BG"/>
        </w:rPr>
        <w:t xml:space="preserve"> </w:t>
      </w:r>
      <w:r>
        <w:rPr>
          <w:sz w:val="24"/>
          <w:szCs w:val="24"/>
        </w:rPr>
        <w:t>и</w:t>
      </w:r>
      <w:r w:rsidR="00A211F0">
        <w:rPr>
          <w:sz w:val="24"/>
          <w:szCs w:val="24"/>
          <w:lang w:val="bg-BG"/>
        </w:rPr>
        <w:t xml:space="preserve"> </w:t>
      </w:r>
      <w:r>
        <w:rPr>
          <w:spacing w:val="-2"/>
          <w:sz w:val="24"/>
          <w:szCs w:val="24"/>
        </w:rPr>
        <w:t>р</w:t>
      </w:r>
      <w:r>
        <w:rPr>
          <w:spacing w:val="-1"/>
          <w:sz w:val="24"/>
          <w:szCs w:val="24"/>
        </w:rPr>
        <w:t>а</w:t>
      </w:r>
      <w:r>
        <w:rPr>
          <w:spacing w:val="1"/>
          <w:sz w:val="24"/>
          <w:szCs w:val="24"/>
        </w:rPr>
        <w:t>з</w:t>
      </w:r>
      <w:r>
        <w:rPr>
          <w:sz w:val="24"/>
          <w:szCs w:val="24"/>
        </w:rPr>
        <w:t>вит</w:t>
      </w:r>
      <w:r>
        <w:rPr>
          <w:spacing w:val="1"/>
          <w:sz w:val="24"/>
          <w:szCs w:val="24"/>
        </w:rPr>
        <w:t>и</w:t>
      </w:r>
      <w:r>
        <w:rPr>
          <w:sz w:val="24"/>
          <w:szCs w:val="24"/>
        </w:rPr>
        <w:t>е</w:t>
      </w:r>
      <w:r w:rsidR="00A211F0">
        <w:rPr>
          <w:sz w:val="24"/>
          <w:szCs w:val="24"/>
          <w:lang w:val="bg-BG"/>
        </w:rPr>
        <w:t xml:space="preserve"> </w:t>
      </w:r>
      <w:r>
        <w:rPr>
          <w:spacing w:val="1"/>
          <w:sz w:val="24"/>
          <w:szCs w:val="24"/>
        </w:rPr>
        <w:t>н</w:t>
      </w:r>
      <w:r>
        <w:rPr>
          <w:sz w:val="24"/>
          <w:szCs w:val="24"/>
        </w:rPr>
        <w:t>а</w:t>
      </w:r>
      <w:r w:rsidR="00A211F0">
        <w:rPr>
          <w:sz w:val="24"/>
          <w:szCs w:val="24"/>
          <w:lang w:val="bg-BG"/>
        </w:rPr>
        <w:t xml:space="preserve"> </w:t>
      </w:r>
      <w:r>
        <w:rPr>
          <w:sz w:val="24"/>
          <w:szCs w:val="24"/>
        </w:rPr>
        <w:t>д</w:t>
      </w:r>
      <w:r>
        <w:rPr>
          <w:spacing w:val="-1"/>
          <w:sz w:val="24"/>
          <w:szCs w:val="24"/>
        </w:rPr>
        <w:t>е</w:t>
      </w:r>
      <w:r>
        <w:rPr>
          <w:sz w:val="24"/>
          <w:szCs w:val="24"/>
        </w:rPr>
        <w:t>т</w:t>
      </w:r>
      <w:r>
        <w:rPr>
          <w:spacing w:val="-1"/>
          <w:sz w:val="24"/>
          <w:szCs w:val="24"/>
        </w:rPr>
        <w:t>е</w:t>
      </w:r>
      <w:r>
        <w:rPr>
          <w:sz w:val="24"/>
          <w:szCs w:val="24"/>
        </w:rPr>
        <w:t>то</w:t>
      </w:r>
      <w:r w:rsidR="00A211F0">
        <w:rPr>
          <w:sz w:val="24"/>
          <w:szCs w:val="24"/>
          <w:lang w:val="bg-BG"/>
        </w:rPr>
        <w:t xml:space="preserve"> </w:t>
      </w:r>
      <w:r>
        <w:rPr>
          <w:spacing w:val="1"/>
          <w:sz w:val="24"/>
          <w:szCs w:val="24"/>
        </w:rPr>
        <w:t>к</w:t>
      </w:r>
      <w:r>
        <w:rPr>
          <w:spacing w:val="-1"/>
          <w:sz w:val="24"/>
          <w:szCs w:val="24"/>
        </w:rPr>
        <w:t>а</w:t>
      </w:r>
      <w:r>
        <w:rPr>
          <w:sz w:val="24"/>
          <w:szCs w:val="24"/>
        </w:rPr>
        <w:t>то</w:t>
      </w:r>
      <w:r w:rsidR="00A211F0">
        <w:rPr>
          <w:sz w:val="24"/>
          <w:szCs w:val="24"/>
          <w:lang w:val="bg-BG"/>
        </w:rPr>
        <w:t xml:space="preserve"> </w:t>
      </w:r>
      <w:r>
        <w:rPr>
          <w:spacing w:val="1"/>
          <w:sz w:val="24"/>
          <w:szCs w:val="24"/>
        </w:rPr>
        <w:t>п</w:t>
      </w:r>
      <w:r>
        <w:rPr>
          <w:sz w:val="24"/>
          <w:szCs w:val="24"/>
        </w:rPr>
        <w:t>од</w:t>
      </w:r>
      <w:r>
        <w:rPr>
          <w:spacing w:val="1"/>
          <w:sz w:val="24"/>
          <w:szCs w:val="24"/>
        </w:rPr>
        <w:t>ц</w:t>
      </w:r>
      <w:r>
        <w:rPr>
          <w:spacing w:val="-3"/>
          <w:sz w:val="24"/>
          <w:szCs w:val="24"/>
        </w:rPr>
        <w:t>е</w:t>
      </w:r>
      <w:r>
        <w:rPr>
          <w:spacing w:val="1"/>
          <w:sz w:val="24"/>
          <w:szCs w:val="24"/>
        </w:rPr>
        <w:t>н</w:t>
      </w:r>
      <w:r>
        <w:rPr>
          <w:sz w:val="24"/>
          <w:szCs w:val="24"/>
        </w:rPr>
        <w:t>яв</w:t>
      </w:r>
      <w:r>
        <w:rPr>
          <w:spacing w:val="-1"/>
          <w:sz w:val="24"/>
          <w:szCs w:val="24"/>
        </w:rPr>
        <w:t>а</w:t>
      </w:r>
      <w:r>
        <w:rPr>
          <w:spacing w:val="1"/>
          <w:sz w:val="24"/>
          <w:szCs w:val="24"/>
        </w:rPr>
        <w:t>н</w:t>
      </w:r>
      <w:r>
        <w:rPr>
          <w:spacing w:val="-1"/>
          <w:sz w:val="24"/>
          <w:szCs w:val="24"/>
        </w:rPr>
        <w:t>е</w:t>
      </w:r>
      <w:r>
        <w:rPr>
          <w:sz w:val="24"/>
          <w:szCs w:val="24"/>
        </w:rPr>
        <w:t xml:space="preserve">, </w:t>
      </w:r>
      <w:r>
        <w:rPr>
          <w:spacing w:val="1"/>
          <w:sz w:val="24"/>
          <w:szCs w:val="24"/>
        </w:rPr>
        <w:t>п</w:t>
      </w:r>
      <w:r>
        <w:rPr>
          <w:sz w:val="24"/>
          <w:szCs w:val="24"/>
        </w:rPr>
        <w:t>од</w:t>
      </w:r>
      <w:r>
        <w:rPr>
          <w:spacing w:val="1"/>
          <w:sz w:val="24"/>
          <w:szCs w:val="24"/>
        </w:rPr>
        <w:t>и</w:t>
      </w:r>
      <w:r>
        <w:rPr>
          <w:sz w:val="24"/>
          <w:szCs w:val="24"/>
        </w:rPr>
        <w:t>гр</w:t>
      </w:r>
      <w:r>
        <w:rPr>
          <w:spacing w:val="-1"/>
          <w:sz w:val="24"/>
          <w:szCs w:val="24"/>
        </w:rPr>
        <w:t>а</w:t>
      </w:r>
      <w:r>
        <w:rPr>
          <w:sz w:val="24"/>
          <w:szCs w:val="24"/>
        </w:rPr>
        <w:t>в</w:t>
      </w:r>
      <w:r>
        <w:rPr>
          <w:spacing w:val="-1"/>
          <w:sz w:val="24"/>
          <w:szCs w:val="24"/>
        </w:rPr>
        <w:t>а</w:t>
      </w:r>
      <w:r>
        <w:rPr>
          <w:sz w:val="24"/>
          <w:szCs w:val="24"/>
        </w:rPr>
        <w:t>т</w:t>
      </w:r>
      <w:r>
        <w:rPr>
          <w:spacing w:val="-1"/>
          <w:sz w:val="24"/>
          <w:szCs w:val="24"/>
        </w:rPr>
        <w:t>е</w:t>
      </w:r>
      <w:r>
        <w:rPr>
          <w:sz w:val="24"/>
          <w:szCs w:val="24"/>
        </w:rPr>
        <w:t>л</w:t>
      </w:r>
      <w:r>
        <w:rPr>
          <w:spacing w:val="1"/>
          <w:sz w:val="24"/>
          <w:szCs w:val="24"/>
        </w:rPr>
        <w:t>н</w:t>
      </w:r>
      <w:r>
        <w:rPr>
          <w:sz w:val="24"/>
          <w:szCs w:val="24"/>
        </w:rPr>
        <w:t>о</w:t>
      </w:r>
      <w:r w:rsidR="00A211F0">
        <w:rPr>
          <w:sz w:val="24"/>
          <w:szCs w:val="24"/>
          <w:lang w:val="bg-BG"/>
        </w:rPr>
        <w:t xml:space="preserve"> </w:t>
      </w:r>
      <w:r>
        <w:rPr>
          <w:sz w:val="24"/>
          <w:szCs w:val="24"/>
        </w:rPr>
        <w:t>от</w:t>
      </w:r>
      <w:r>
        <w:rPr>
          <w:spacing w:val="2"/>
          <w:sz w:val="24"/>
          <w:szCs w:val="24"/>
        </w:rPr>
        <w:t>н</w:t>
      </w:r>
      <w:r>
        <w:rPr>
          <w:sz w:val="24"/>
          <w:szCs w:val="24"/>
        </w:rPr>
        <w:t>о</w:t>
      </w:r>
      <w:r>
        <w:rPr>
          <w:spacing w:val="-2"/>
          <w:sz w:val="24"/>
          <w:szCs w:val="24"/>
        </w:rPr>
        <w:t>ш</w:t>
      </w:r>
      <w:r>
        <w:rPr>
          <w:spacing w:val="-1"/>
          <w:sz w:val="24"/>
          <w:szCs w:val="24"/>
        </w:rPr>
        <w:t>е</w:t>
      </w:r>
      <w:r>
        <w:rPr>
          <w:spacing w:val="1"/>
          <w:sz w:val="24"/>
          <w:szCs w:val="24"/>
        </w:rPr>
        <w:t>ни</w:t>
      </w:r>
      <w:r>
        <w:rPr>
          <w:spacing w:val="-1"/>
          <w:sz w:val="24"/>
          <w:szCs w:val="24"/>
        </w:rPr>
        <w:t>е</w:t>
      </w:r>
      <w:r>
        <w:rPr>
          <w:sz w:val="24"/>
          <w:szCs w:val="24"/>
        </w:rPr>
        <w:t>,</w:t>
      </w:r>
      <w:r>
        <w:rPr>
          <w:spacing w:val="1"/>
          <w:sz w:val="24"/>
          <w:szCs w:val="24"/>
        </w:rPr>
        <w:t xml:space="preserve"> з</w:t>
      </w:r>
      <w:r>
        <w:rPr>
          <w:spacing w:val="-1"/>
          <w:sz w:val="24"/>
          <w:szCs w:val="24"/>
        </w:rPr>
        <w:t>а</w:t>
      </w:r>
      <w:r>
        <w:rPr>
          <w:spacing w:val="1"/>
          <w:sz w:val="24"/>
          <w:szCs w:val="24"/>
        </w:rPr>
        <w:t>п</w:t>
      </w:r>
      <w:r>
        <w:rPr>
          <w:sz w:val="24"/>
          <w:szCs w:val="24"/>
        </w:rPr>
        <w:t>л</w:t>
      </w:r>
      <w:r>
        <w:rPr>
          <w:spacing w:val="-3"/>
          <w:sz w:val="24"/>
          <w:szCs w:val="24"/>
        </w:rPr>
        <w:t>а</w:t>
      </w:r>
      <w:r>
        <w:rPr>
          <w:spacing w:val="2"/>
          <w:sz w:val="24"/>
          <w:szCs w:val="24"/>
        </w:rPr>
        <w:t>х</w:t>
      </w:r>
      <w:r>
        <w:rPr>
          <w:spacing w:val="-1"/>
          <w:sz w:val="24"/>
          <w:szCs w:val="24"/>
        </w:rPr>
        <w:t>а</w:t>
      </w:r>
      <w:r>
        <w:rPr>
          <w:sz w:val="24"/>
          <w:szCs w:val="24"/>
        </w:rPr>
        <w:t>,</w:t>
      </w:r>
      <w:r w:rsidR="00A42A5C">
        <w:rPr>
          <w:sz w:val="24"/>
          <w:szCs w:val="24"/>
          <w:lang w:val="bg-BG"/>
        </w:rPr>
        <w:t xml:space="preserve"> </w:t>
      </w:r>
      <w:r>
        <w:rPr>
          <w:sz w:val="24"/>
          <w:szCs w:val="24"/>
        </w:rPr>
        <w:t>д</w:t>
      </w:r>
      <w:r>
        <w:rPr>
          <w:spacing w:val="1"/>
          <w:sz w:val="24"/>
          <w:szCs w:val="24"/>
        </w:rPr>
        <w:t>и</w:t>
      </w:r>
      <w:r>
        <w:rPr>
          <w:spacing w:val="-1"/>
          <w:sz w:val="24"/>
          <w:szCs w:val="24"/>
        </w:rPr>
        <w:t>с</w:t>
      </w:r>
      <w:r>
        <w:rPr>
          <w:spacing w:val="1"/>
          <w:sz w:val="24"/>
          <w:szCs w:val="24"/>
        </w:rPr>
        <w:t>к</w:t>
      </w:r>
      <w:r>
        <w:rPr>
          <w:sz w:val="24"/>
          <w:szCs w:val="24"/>
        </w:rPr>
        <w:t>р</w:t>
      </w:r>
      <w:r>
        <w:rPr>
          <w:spacing w:val="1"/>
          <w:sz w:val="24"/>
          <w:szCs w:val="24"/>
        </w:rPr>
        <w:t>и</w:t>
      </w:r>
      <w:r>
        <w:rPr>
          <w:spacing w:val="-3"/>
          <w:sz w:val="24"/>
          <w:szCs w:val="24"/>
        </w:rPr>
        <w:t>м</w:t>
      </w:r>
      <w:r>
        <w:rPr>
          <w:spacing w:val="1"/>
          <w:sz w:val="24"/>
          <w:szCs w:val="24"/>
        </w:rPr>
        <w:t>ин</w:t>
      </w:r>
      <w:r>
        <w:rPr>
          <w:spacing w:val="-1"/>
          <w:sz w:val="24"/>
          <w:szCs w:val="24"/>
        </w:rPr>
        <w:t>ац</w:t>
      </w:r>
      <w:r>
        <w:rPr>
          <w:spacing w:val="1"/>
          <w:sz w:val="24"/>
          <w:szCs w:val="24"/>
        </w:rPr>
        <w:t>и</w:t>
      </w:r>
      <w:r>
        <w:rPr>
          <w:sz w:val="24"/>
          <w:szCs w:val="24"/>
        </w:rPr>
        <w:t>я,</w:t>
      </w:r>
      <w:r w:rsidR="00A42A5C">
        <w:rPr>
          <w:sz w:val="24"/>
          <w:szCs w:val="24"/>
          <w:lang w:val="bg-BG"/>
        </w:rPr>
        <w:t xml:space="preserve"> </w:t>
      </w:r>
      <w:r>
        <w:rPr>
          <w:sz w:val="24"/>
          <w:szCs w:val="24"/>
        </w:rPr>
        <w:t>о</w:t>
      </w:r>
      <w:r>
        <w:rPr>
          <w:spacing w:val="-2"/>
          <w:sz w:val="24"/>
          <w:szCs w:val="24"/>
        </w:rPr>
        <w:t>т</w:t>
      </w:r>
      <w:r>
        <w:rPr>
          <w:spacing w:val="2"/>
          <w:sz w:val="24"/>
          <w:szCs w:val="24"/>
        </w:rPr>
        <w:t>х</w:t>
      </w:r>
      <w:r>
        <w:rPr>
          <w:sz w:val="24"/>
          <w:szCs w:val="24"/>
        </w:rPr>
        <w:t>върл</w:t>
      </w:r>
      <w:r>
        <w:rPr>
          <w:spacing w:val="-2"/>
          <w:sz w:val="24"/>
          <w:szCs w:val="24"/>
        </w:rPr>
        <w:t>я</w:t>
      </w:r>
      <w:r>
        <w:rPr>
          <w:spacing w:val="1"/>
          <w:sz w:val="24"/>
          <w:szCs w:val="24"/>
        </w:rPr>
        <w:t>н</w:t>
      </w:r>
      <w:r>
        <w:rPr>
          <w:sz w:val="24"/>
          <w:szCs w:val="24"/>
        </w:rPr>
        <w:t xml:space="preserve">е </w:t>
      </w:r>
      <w:r>
        <w:rPr>
          <w:spacing w:val="1"/>
          <w:sz w:val="24"/>
          <w:szCs w:val="24"/>
        </w:rPr>
        <w:t>и</w:t>
      </w:r>
      <w:r>
        <w:rPr>
          <w:spacing w:val="-2"/>
          <w:sz w:val="24"/>
          <w:szCs w:val="24"/>
        </w:rPr>
        <w:t>л</w:t>
      </w:r>
      <w:r>
        <w:rPr>
          <w:sz w:val="24"/>
          <w:szCs w:val="24"/>
        </w:rPr>
        <w:t>и</w:t>
      </w:r>
      <w:r w:rsidR="00A42A5C">
        <w:rPr>
          <w:sz w:val="24"/>
          <w:szCs w:val="24"/>
          <w:lang w:val="bg-BG"/>
        </w:rPr>
        <w:t xml:space="preserve"> </w:t>
      </w:r>
      <w:r>
        <w:rPr>
          <w:sz w:val="24"/>
          <w:szCs w:val="24"/>
        </w:rPr>
        <w:t>д</w:t>
      </w:r>
      <w:r>
        <w:rPr>
          <w:spacing w:val="2"/>
          <w:sz w:val="24"/>
          <w:szCs w:val="24"/>
        </w:rPr>
        <w:t>р</w:t>
      </w:r>
      <w:r>
        <w:rPr>
          <w:spacing w:val="-7"/>
          <w:sz w:val="24"/>
          <w:szCs w:val="24"/>
        </w:rPr>
        <w:t>у</w:t>
      </w:r>
      <w:r>
        <w:rPr>
          <w:sz w:val="24"/>
          <w:szCs w:val="24"/>
        </w:rPr>
        <w:t>ги</w:t>
      </w:r>
      <w:r w:rsidR="00224B41">
        <w:rPr>
          <w:sz w:val="24"/>
          <w:szCs w:val="24"/>
          <w:lang w:val="bg-BG"/>
        </w:rPr>
        <w:t xml:space="preserve"> </w:t>
      </w:r>
      <w:r>
        <w:rPr>
          <w:sz w:val="24"/>
          <w:szCs w:val="24"/>
        </w:rPr>
        <w:t>форми</w:t>
      </w:r>
      <w:r>
        <w:rPr>
          <w:spacing w:val="1"/>
          <w:sz w:val="24"/>
          <w:szCs w:val="24"/>
        </w:rPr>
        <w:t xml:space="preserve"> н</w:t>
      </w:r>
      <w:r>
        <w:rPr>
          <w:sz w:val="24"/>
          <w:szCs w:val="24"/>
        </w:rPr>
        <w:t>а отр</w:t>
      </w:r>
      <w:r>
        <w:rPr>
          <w:spacing w:val="1"/>
          <w:sz w:val="24"/>
          <w:szCs w:val="24"/>
        </w:rPr>
        <w:t>иц</w:t>
      </w:r>
      <w:r>
        <w:rPr>
          <w:spacing w:val="-1"/>
          <w:sz w:val="24"/>
          <w:szCs w:val="24"/>
        </w:rPr>
        <w:t>а</w:t>
      </w:r>
      <w:r>
        <w:rPr>
          <w:sz w:val="24"/>
          <w:szCs w:val="24"/>
        </w:rPr>
        <w:t>т</w:t>
      </w:r>
      <w:r>
        <w:rPr>
          <w:spacing w:val="-1"/>
          <w:sz w:val="24"/>
          <w:szCs w:val="24"/>
        </w:rPr>
        <w:t>е</w:t>
      </w:r>
      <w:r>
        <w:rPr>
          <w:sz w:val="24"/>
          <w:szCs w:val="24"/>
        </w:rPr>
        <w:t>л</w:t>
      </w:r>
      <w:r>
        <w:rPr>
          <w:spacing w:val="1"/>
          <w:sz w:val="24"/>
          <w:szCs w:val="24"/>
        </w:rPr>
        <w:t>н</w:t>
      </w:r>
      <w:r>
        <w:rPr>
          <w:sz w:val="24"/>
          <w:szCs w:val="24"/>
        </w:rPr>
        <w:t>о</w:t>
      </w:r>
      <w:r w:rsidR="00A211F0">
        <w:rPr>
          <w:sz w:val="24"/>
          <w:szCs w:val="24"/>
          <w:lang w:val="bg-BG"/>
        </w:rPr>
        <w:t xml:space="preserve"> </w:t>
      </w:r>
      <w:r>
        <w:rPr>
          <w:sz w:val="24"/>
          <w:szCs w:val="24"/>
        </w:rPr>
        <w:t>о</w:t>
      </w:r>
      <w:r>
        <w:rPr>
          <w:spacing w:val="-2"/>
          <w:sz w:val="24"/>
          <w:szCs w:val="24"/>
        </w:rPr>
        <w:t>т</w:t>
      </w:r>
      <w:r>
        <w:rPr>
          <w:spacing w:val="1"/>
          <w:sz w:val="24"/>
          <w:szCs w:val="24"/>
        </w:rPr>
        <w:t>н</w:t>
      </w:r>
      <w:r>
        <w:rPr>
          <w:sz w:val="24"/>
          <w:szCs w:val="24"/>
        </w:rPr>
        <w:t>ош</w:t>
      </w:r>
      <w:r>
        <w:rPr>
          <w:spacing w:val="-1"/>
          <w:sz w:val="24"/>
          <w:szCs w:val="24"/>
        </w:rPr>
        <w:t>е</w:t>
      </w:r>
      <w:r>
        <w:rPr>
          <w:spacing w:val="1"/>
          <w:sz w:val="24"/>
          <w:szCs w:val="24"/>
        </w:rPr>
        <w:t>н</w:t>
      </w:r>
      <w:r>
        <w:rPr>
          <w:spacing w:val="-1"/>
          <w:sz w:val="24"/>
          <w:szCs w:val="24"/>
        </w:rPr>
        <w:t>ие</w:t>
      </w:r>
      <w:r>
        <w:rPr>
          <w:sz w:val="24"/>
          <w:szCs w:val="24"/>
        </w:rPr>
        <w:t>,</w:t>
      </w:r>
      <w:r w:rsidR="00A211F0">
        <w:rPr>
          <w:sz w:val="24"/>
          <w:szCs w:val="24"/>
          <w:lang w:val="bg-BG"/>
        </w:rPr>
        <w:t xml:space="preserve"> </w:t>
      </w:r>
      <w:r>
        <w:rPr>
          <w:spacing w:val="1"/>
          <w:sz w:val="24"/>
          <w:szCs w:val="24"/>
        </w:rPr>
        <w:t>к</w:t>
      </w:r>
      <w:r>
        <w:rPr>
          <w:spacing w:val="-1"/>
          <w:sz w:val="24"/>
          <w:szCs w:val="24"/>
        </w:rPr>
        <w:t>а</w:t>
      </w:r>
      <w:r>
        <w:rPr>
          <w:spacing w:val="1"/>
          <w:sz w:val="24"/>
          <w:szCs w:val="24"/>
        </w:rPr>
        <w:t>к</w:t>
      </w:r>
      <w:r>
        <w:rPr>
          <w:sz w:val="24"/>
          <w:szCs w:val="24"/>
        </w:rPr>
        <w:t>то</w:t>
      </w:r>
      <w:r w:rsidR="00A211F0">
        <w:rPr>
          <w:sz w:val="24"/>
          <w:szCs w:val="24"/>
          <w:lang w:val="bg-BG"/>
        </w:rPr>
        <w:t xml:space="preserve"> </w:t>
      </w:r>
      <w:r>
        <w:rPr>
          <w:sz w:val="24"/>
          <w:szCs w:val="24"/>
        </w:rPr>
        <w:t>и</w:t>
      </w:r>
      <w:r w:rsidR="00A211F0">
        <w:rPr>
          <w:sz w:val="24"/>
          <w:szCs w:val="24"/>
          <w:lang w:val="bg-BG"/>
        </w:rPr>
        <w:t xml:space="preserve"> </w:t>
      </w:r>
      <w:r>
        <w:rPr>
          <w:spacing w:val="1"/>
          <w:sz w:val="24"/>
          <w:szCs w:val="24"/>
        </w:rPr>
        <w:t>н</w:t>
      </w:r>
      <w:r>
        <w:rPr>
          <w:spacing w:val="-1"/>
          <w:sz w:val="24"/>
          <w:szCs w:val="24"/>
        </w:rPr>
        <w:t>ес</w:t>
      </w:r>
      <w:r>
        <w:rPr>
          <w:spacing w:val="1"/>
          <w:sz w:val="24"/>
          <w:szCs w:val="24"/>
        </w:rPr>
        <w:t>п</w:t>
      </w:r>
      <w:r>
        <w:rPr>
          <w:sz w:val="24"/>
          <w:szCs w:val="24"/>
        </w:rPr>
        <w:t>о</w:t>
      </w:r>
      <w:r>
        <w:rPr>
          <w:spacing w:val="-1"/>
          <w:sz w:val="24"/>
          <w:szCs w:val="24"/>
        </w:rPr>
        <w:t>с</w:t>
      </w:r>
      <w:r>
        <w:rPr>
          <w:sz w:val="24"/>
          <w:szCs w:val="24"/>
        </w:rPr>
        <w:t>об</w:t>
      </w:r>
      <w:r>
        <w:rPr>
          <w:spacing w:val="1"/>
          <w:sz w:val="24"/>
          <w:szCs w:val="24"/>
        </w:rPr>
        <w:t>н</w:t>
      </w:r>
      <w:r>
        <w:rPr>
          <w:sz w:val="24"/>
          <w:szCs w:val="24"/>
        </w:rPr>
        <w:t>о</w:t>
      </w:r>
      <w:r>
        <w:rPr>
          <w:spacing w:val="-1"/>
          <w:sz w:val="24"/>
          <w:szCs w:val="24"/>
        </w:rPr>
        <w:t>с</w:t>
      </w:r>
      <w:r>
        <w:rPr>
          <w:sz w:val="24"/>
          <w:szCs w:val="24"/>
        </w:rPr>
        <w:t>тта</w:t>
      </w:r>
      <w:r>
        <w:rPr>
          <w:spacing w:val="1"/>
          <w:sz w:val="24"/>
          <w:szCs w:val="24"/>
        </w:rPr>
        <w:t xml:space="preserve"> н</w:t>
      </w:r>
      <w:r>
        <w:rPr>
          <w:sz w:val="24"/>
          <w:szCs w:val="24"/>
        </w:rPr>
        <w:t>а</w:t>
      </w:r>
      <w:r w:rsidR="00A211F0">
        <w:rPr>
          <w:sz w:val="24"/>
          <w:szCs w:val="24"/>
          <w:lang w:val="bg-BG"/>
        </w:rPr>
        <w:t xml:space="preserve"> </w:t>
      </w:r>
      <w:r>
        <w:rPr>
          <w:sz w:val="24"/>
          <w:szCs w:val="24"/>
        </w:rPr>
        <w:t>ро</w:t>
      </w:r>
      <w:r>
        <w:rPr>
          <w:spacing w:val="7"/>
          <w:sz w:val="24"/>
          <w:szCs w:val="24"/>
        </w:rPr>
        <w:t>д</w:t>
      </w:r>
      <w:r>
        <w:rPr>
          <w:spacing w:val="1"/>
          <w:sz w:val="24"/>
          <w:szCs w:val="24"/>
        </w:rPr>
        <w:t>и</w:t>
      </w:r>
      <w:r>
        <w:rPr>
          <w:sz w:val="24"/>
          <w:szCs w:val="24"/>
        </w:rPr>
        <w:t>т</w:t>
      </w:r>
      <w:r>
        <w:rPr>
          <w:spacing w:val="-1"/>
          <w:sz w:val="24"/>
          <w:szCs w:val="24"/>
        </w:rPr>
        <w:t>е</w:t>
      </w:r>
      <w:r>
        <w:rPr>
          <w:sz w:val="24"/>
          <w:szCs w:val="24"/>
        </w:rPr>
        <w:t>ля,</w:t>
      </w:r>
      <w:r w:rsidR="00A211F0">
        <w:rPr>
          <w:sz w:val="24"/>
          <w:szCs w:val="24"/>
          <w:lang w:val="bg-BG"/>
        </w:rPr>
        <w:t xml:space="preserve"> </w:t>
      </w:r>
      <w:r>
        <w:rPr>
          <w:spacing w:val="1"/>
          <w:sz w:val="24"/>
          <w:szCs w:val="24"/>
        </w:rPr>
        <w:t>н</w:t>
      </w:r>
      <w:r>
        <w:rPr>
          <w:spacing w:val="-1"/>
          <w:sz w:val="24"/>
          <w:szCs w:val="24"/>
        </w:rPr>
        <w:t>ас</w:t>
      </w:r>
      <w:r>
        <w:rPr>
          <w:sz w:val="24"/>
          <w:szCs w:val="24"/>
        </w:rPr>
        <w:t>то</w:t>
      </w:r>
      <w:r>
        <w:rPr>
          <w:spacing w:val="1"/>
          <w:sz w:val="24"/>
          <w:szCs w:val="24"/>
        </w:rPr>
        <w:t>йник</w:t>
      </w:r>
      <w:r>
        <w:rPr>
          <w:sz w:val="24"/>
          <w:szCs w:val="24"/>
        </w:rPr>
        <w:t>а</w:t>
      </w:r>
      <w:r w:rsidR="00A211F0">
        <w:rPr>
          <w:sz w:val="24"/>
          <w:szCs w:val="24"/>
          <w:lang w:val="bg-BG"/>
        </w:rPr>
        <w:t xml:space="preserve"> </w:t>
      </w:r>
      <w:r>
        <w:rPr>
          <w:sz w:val="24"/>
          <w:szCs w:val="24"/>
        </w:rPr>
        <w:t xml:space="preserve">и </w:t>
      </w:r>
      <w:r>
        <w:rPr>
          <w:spacing w:val="1"/>
          <w:sz w:val="24"/>
          <w:szCs w:val="24"/>
        </w:rPr>
        <w:t>п</w:t>
      </w:r>
      <w:r>
        <w:rPr>
          <w:sz w:val="24"/>
          <w:szCs w:val="24"/>
        </w:rPr>
        <w:t>о</w:t>
      </w:r>
      <w:r>
        <w:rPr>
          <w:spacing w:val="1"/>
          <w:sz w:val="24"/>
          <w:szCs w:val="24"/>
        </w:rPr>
        <w:t>п</w:t>
      </w:r>
      <w:r>
        <w:rPr>
          <w:spacing w:val="-1"/>
          <w:sz w:val="24"/>
          <w:szCs w:val="24"/>
        </w:rPr>
        <w:t>еч</w:t>
      </w:r>
      <w:r>
        <w:rPr>
          <w:spacing w:val="1"/>
          <w:sz w:val="24"/>
          <w:szCs w:val="24"/>
        </w:rPr>
        <w:t>и</w:t>
      </w:r>
      <w:r>
        <w:rPr>
          <w:sz w:val="24"/>
          <w:szCs w:val="24"/>
        </w:rPr>
        <w:t>т</w:t>
      </w:r>
      <w:r>
        <w:rPr>
          <w:spacing w:val="-1"/>
          <w:sz w:val="24"/>
          <w:szCs w:val="24"/>
        </w:rPr>
        <w:t>е</w:t>
      </w:r>
      <w:r>
        <w:rPr>
          <w:spacing w:val="-2"/>
          <w:sz w:val="24"/>
          <w:szCs w:val="24"/>
        </w:rPr>
        <w:t>л</w:t>
      </w:r>
      <w:r>
        <w:rPr>
          <w:sz w:val="24"/>
          <w:szCs w:val="24"/>
        </w:rPr>
        <w:t xml:space="preserve">я </w:t>
      </w:r>
      <w:r>
        <w:rPr>
          <w:spacing w:val="1"/>
          <w:sz w:val="24"/>
          <w:szCs w:val="24"/>
        </w:rPr>
        <w:t>и</w:t>
      </w:r>
      <w:r>
        <w:rPr>
          <w:sz w:val="24"/>
          <w:szCs w:val="24"/>
        </w:rPr>
        <w:t xml:space="preserve">ли </w:t>
      </w:r>
      <w:r>
        <w:rPr>
          <w:spacing w:val="1"/>
          <w:sz w:val="24"/>
          <w:szCs w:val="24"/>
        </w:rPr>
        <w:t>н</w:t>
      </w:r>
      <w:r>
        <w:rPr>
          <w:sz w:val="24"/>
          <w:szCs w:val="24"/>
        </w:rPr>
        <w:t>а л</w:t>
      </w:r>
      <w:r>
        <w:rPr>
          <w:spacing w:val="-1"/>
          <w:sz w:val="24"/>
          <w:szCs w:val="24"/>
        </w:rPr>
        <w:t>и</w:t>
      </w:r>
      <w:r>
        <w:rPr>
          <w:spacing w:val="1"/>
          <w:sz w:val="24"/>
          <w:szCs w:val="24"/>
        </w:rPr>
        <w:t>ц</w:t>
      </w:r>
      <w:r>
        <w:rPr>
          <w:spacing w:val="-1"/>
          <w:sz w:val="24"/>
          <w:szCs w:val="24"/>
        </w:rPr>
        <w:t>е</w:t>
      </w:r>
      <w:r>
        <w:rPr>
          <w:sz w:val="24"/>
          <w:szCs w:val="24"/>
        </w:rPr>
        <w:t xml:space="preserve">то, </w:t>
      </w:r>
      <w:r>
        <w:rPr>
          <w:spacing w:val="1"/>
          <w:sz w:val="24"/>
          <w:szCs w:val="24"/>
        </w:rPr>
        <w:t>к</w:t>
      </w:r>
      <w:r>
        <w:rPr>
          <w:sz w:val="24"/>
          <w:szCs w:val="24"/>
        </w:rPr>
        <w:t>о</w:t>
      </w:r>
      <w:r>
        <w:rPr>
          <w:spacing w:val="-1"/>
          <w:sz w:val="24"/>
          <w:szCs w:val="24"/>
        </w:rPr>
        <w:t>е</w:t>
      </w:r>
      <w:r>
        <w:rPr>
          <w:sz w:val="24"/>
          <w:szCs w:val="24"/>
        </w:rPr>
        <w:t xml:space="preserve">то </w:t>
      </w:r>
      <w:r>
        <w:rPr>
          <w:spacing w:val="1"/>
          <w:sz w:val="24"/>
          <w:szCs w:val="24"/>
        </w:rPr>
        <w:t>п</w:t>
      </w:r>
      <w:r>
        <w:rPr>
          <w:sz w:val="24"/>
          <w:szCs w:val="24"/>
        </w:rPr>
        <w:t>ол</w:t>
      </w:r>
      <w:r>
        <w:rPr>
          <w:spacing w:val="-1"/>
          <w:sz w:val="24"/>
          <w:szCs w:val="24"/>
        </w:rPr>
        <w:t>а</w:t>
      </w:r>
      <w:r>
        <w:rPr>
          <w:sz w:val="24"/>
          <w:szCs w:val="24"/>
        </w:rPr>
        <w:t>га гр</w:t>
      </w:r>
      <w:r>
        <w:rPr>
          <w:spacing w:val="1"/>
          <w:sz w:val="24"/>
          <w:szCs w:val="24"/>
        </w:rPr>
        <w:t>и</w:t>
      </w:r>
      <w:r>
        <w:rPr>
          <w:sz w:val="24"/>
          <w:szCs w:val="24"/>
        </w:rPr>
        <w:t xml:space="preserve">жи </w:t>
      </w:r>
      <w:r>
        <w:rPr>
          <w:spacing w:val="1"/>
          <w:sz w:val="24"/>
          <w:szCs w:val="24"/>
        </w:rPr>
        <w:t>з</w:t>
      </w:r>
      <w:r>
        <w:rPr>
          <w:sz w:val="24"/>
          <w:szCs w:val="24"/>
        </w:rPr>
        <w:t>а д</w:t>
      </w:r>
      <w:r>
        <w:rPr>
          <w:spacing w:val="-1"/>
          <w:sz w:val="24"/>
          <w:szCs w:val="24"/>
        </w:rPr>
        <w:t>е</w:t>
      </w:r>
      <w:r>
        <w:rPr>
          <w:sz w:val="24"/>
          <w:szCs w:val="24"/>
        </w:rPr>
        <w:t>т</w:t>
      </w:r>
      <w:r>
        <w:rPr>
          <w:spacing w:val="-1"/>
          <w:sz w:val="24"/>
          <w:szCs w:val="24"/>
        </w:rPr>
        <w:t>е</w:t>
      </w:r>
      <w:r>
        <w:rPr>
          <w:sz w:val="24"/>
          <w:szCs w:val="24"/>
        </w:rPr>
        <w:t>то, да о</w:t>
      </w:r>
      <w:r>
        <w:rPr>
          <w:spacing w:val="-1"/>
          <w:sz w:val="24"/>
          <w:szCs w:val="24"/>
        </w:rPr>
        <w:t>с</w:t>
      </w:r>
      <w:r>
        <w:rPr>
          <w:spacing w:val="1"/>
          <w:sz w:val="24"/>
          <w:szCs w:val="24"/>
        </w:rPr>
        <w:t>и</w:t>
      </w:r>
      <w:r>
        <w:rPr>
          <w:spacing w:val="2"/>
          <w:sz w:val="24"/>
          <w:szCs w:val="24"/>
        </w:rPr>
        <w:t>г</w:t>
      </w:r>
      <w:r>
        <w:rPr>
          <w:spacing w:val="-5"/>
          <w:sz w:val="24"/>
          <w:szCs w:val="24"/>
        </w:rPr>
        <w:t>у</w:t>
      </w:r>
      <w:r>
        <w:rPr>
          <w:sz w:val="24"/>
          <w:szCs w:val="24"/>
        </w:rPr>
        <w:t xml:space="preserve">ри </w:t>
      </w:r>
      <w:r>
        <w:rPr>
          <w:spacing w:val="1"/>
          <w:sz w:val="24"/>
          <w:szCs w:val="24"/>
        </w:rPr>
        <w:t>п</w:t>
      </w:r>
      <w:r>
        <w:rPr>
          <w:sz w:val="24"/>
          <w:szCs w:val="24"/>
        </w:rPr>
        <w:t>од</w:t>
      </w:r>
      <w:r>
        <w:rPr>
          <w:spacing w:val="2"/>
          <w:sz w:val="24"/>
          <w:szCs w:val="24"/>
        </w:rPr>
        <w:t>х</w:t>
      </w:r>
      <w:r>
        <w:rPr>
          <w:spacing w:val="-2"/>
          <w:sz w:val="24"/>
          <w:szCs w:val="24"/>
        </w:rPr>
        <w:t>о</w:t>
      </w:r>
      <w:r>
        <w:rPr>
          <w:sz w:val="24"/>
          <w:szCs w:val="24"/>
        </w:rPr>
        <w:t xml:space="preserve">дяща </w:t>
      </w:r>
      <w:r>
        <w:rPr>
          <w:spacing w:val="1"/>
          <w:sz w:val="24"/>
          <w:szCs w:val="24"/>
        </w:rPr>
        <w:t>п</w:t>
      </w:r>
      <w:r>
        <w:rPr>
          <w:sz w:val="24"/>
          <w:szCs w:val="24"/>
        </w:rPr>
        <w:t>од</w:t>
      </w:r>
      <w:r>
        <w:rPr>
          <w:spacing w:val="1"/>
          <w:sz w:val="24"/>
          <w:szCs w:val="24"/>
        </w:rPr>
        <w:t>к</w:t>
      </w:r>
      <w:r>
        <w:rPr>
          <w:sz w:val="24"/>
          <w:szCs w:val="24"/>
        </w:rPr>
        <w:t>р</w:t>
      </w:r>
      <w:r>
        <w:rPr>
          <w:spacing w:val="-1"/>
          <w:sz w:val="24"/>
          <w:szCs w:val="24"/>
        </w:rPr>
        <w:t>е</w:t>
      </w:r>
      <w:r>
        <w:rPr>
          <w:spacing w:val="1"/>
          <w:sz w:val="24"/>
          <w:szCs w:val="24"/>
        </w:rPr>
        <w:t>п</w:t>
      </w:r>
      <w:r>
        <w:rPr>
          <w:sz w:val="24"/>
          <w:szCs w:val="24"/>
        </w:rPr>
        <w:t xml:space="preserve">яща </w:t>
      </w:r>
      <w:r>
        <w:rPr>
          <w:spacing w:val="-1"/>
          <w:sz w:val="24"/>
          <w:szCs w:val="24"/>
        </w:rPr>
        <w:t>с</w:t>
      </w:r>
      <w:r>
        <w:rPr>
          <w:sz w:val="24"/>
          <w:szCs w:val="24"/>
        </w:rPr>
        <w:t>р</w:t>
      </w:r>
      <w:r>
        <w:rPr>
          <w:spacing w:val="-1"/>
          <w:sz w:val="24"/>
          <w:szCs w:val="24"/>
        </w:rPr>
        <w:t>е</w:t>
      </w:r>
      <w:r>
        <w:rPr>
          <w:sz w:val="24"/>
          <w:szCs w:val="24"/>
        </w:rPr>
        <w:t>д</w:t>
      </w:r>
      <w:r>
        <w:rPr>
          <w:spacing w:val="-1"/>
          <w:sz w:val="24"/>
          <w:szCs w:val="24"/>
        </w:rPr>
        <w:t>а</w:t>
      </w:r>
      <w:r>
        <w:rPr>
          <w:sz w:val="24"/>
          <w:szCs w:val="24"/>
        </w:rPr>
        <w:t>.</w:t>
      </w:r>
    </w:p>
    <w:p w:rsidR="00EF090E" w:rsidRDefault="00EF090E" w:rsidP="00CF33E3">
      <w:pPr>
        <w:ind w:left="102" w:right="71" w:firstLine="566"/>
        <w:jc w:val="both"/>
        <w:rPr>
          <w:sz w:val="24"/>
          <w:szCs w:val="24"/>
          <w:lang w:val="bg-BG"/>
        </w:rPr>
      </w:pPr>
      <w:r>
        <w:rPr>
          <w:b/>
          <w:sz w:val="24"/>
          <w:szCs w:val="24"/>
          <w:lang w:val="bg-BG"/>
        </w:rPr>
        <w:t xml:space="preserve">Сексуално насилие </w:t>
      </w:r>
      <w:r>
        <w:rPr>
          <w:sz w:val="24"/>
          <w:szCs w:val="24"/>
          <w:lang w:val="bg-BG"/>
        </w:rPr>
        <w:t>е използването на дете за сексуално задоволяване. Сексуално насилие и злоупотреба над дете според определението на Световната здравна организация е „участието на дете в сексуални действия, които той или тя не разбира напълн</w:t>
      </w:r>
      <w:r w:rsidR="00A82CFB">
        <w:rPr>
          <w:sz w:val="24"/>
          <w:szCs w:val="24"/>
          <w:lang w:val="bg-BG"/>
        </w:rPr>
        <w:t>о</w:t>
      </w:r>
      <w:r>
        <w:rPr>
          <w:sz w:val="24"/>
          <w:szCs w:val="24"/>
          <w:lang w:val="bg-BG"/>
        </w:rPr>
        <w:t xml:space="preserve"> и за които не е в състояние да даде информирано съгласие, или за които детето не е подготвено от гледна точка на развитието си и не може да даде съгласие, или които са в нарушение на законите или социалните табута на обществото”.</w:t>
      </w:r>
    </w:p>
    <w:p w:rsidR="00EF090E" w:rsidRDefault="00EF090E" w:rsidP="00CF33E3">
      <w:pPr>
        <w:ind w:left="102" w:right="71" w:firstLine="566"/>
        <w:jc w:val="both"/>
        <w:rPr>
          <w:sz w:val="24"/>
          <w:szCs w:val="24"/>
          <w:lang w:val="bg-BG"/>
        </w:rPr>
      </w:pPr>
      <w:r>
        <w:rPr>
          <w:b/>
          <w:sz w:val="24"/>
          <w:szCs w:val="24"/>
          <w:lang w:val="bg-BG"/>
        </w:rPr>
        <w:t xml:space="preserve">Пренебрегване </w:t>
      </w:r>
      <w:r>
        <w:rPr>
          <w:sz w:val="24"/>
          <w:szCs w:val="24"/>
          <w:lang w:val="bg-BG"/>
        </w:rPr>
        <w:t>е неуспехът на родителя, настойника или попечителя или на лицето, което полага грижи за детето, да осигури развитието на детето в една от следните области: здраве, образование, емоционално развитие, изхранване, осигуряване на дом и безопасност, когато е в състояние да го направи.</w:t>
      </w:r>
    </w:p>
    <w:p w:rsidR="00EF090E" w:rsidRDefault="00EF090E" w:rsidP="00CF33E3">
      <w:pPr>
        <w:ind w:left="102" w:right="71" w:firstLine="566"/>
        <w:jc w:val="both"/>
        <w:rPr>
          <w:b/>
          <w:sz w:val="24"/>
          <w:szCs w:val="24"/>
          <w:lang w:val="bg-BG"/>
        </w:rPr>
      </w:pPr>
      <w:r>
        <w:rPr>
          <w:b/>
          <w:sz w:val="24"/>
          <w:szCs w:val="24"/>
          <w:lang w:val="bg-BG"/>
        </w:rPr>
        <w:t>Насилието може да бъде от възрастен към дете, между деца и от дете към възрастен.</w:t>
      </w:r>
    </w:p>
    <w:p w:rsidR="00EF090E" w:rsidRDefault="00EF090E" w:rsidP="00CF33E3">
      <w:pPr>
        <w:ind w:left="102" w:right="71" w:firstLine="566"/>
        <w:jc w:val="both"/>
        <w:rPr>
          <w:sz w:val="24"/>
          <w:szCs w:val="24"/>
          <w:lang w:val="bg-BG"/>
        </w:rPr>
      </w:pPr>
      <w:r>
        <w:rPr>
          <w:b/>
          <w:sz w:val="24"/>
          <w:szCs w:val="24"/>
          <w:lang w:val="bg-BG"/>
        </w:rPr>
        <w:t>Какво е тормоз?:</w:t>
      </w:r>
      <w:r w:rsidR="00DD0425">
        <w:rPr>
          <w:b/>
          <w:sz w:val="24"/>
          <w:szCs w:val="24"/>
          <w:lang w:val="bg-BG"/>
        </w:rPr>
        <w:t xml:space="preserve"> Тормозът </w:t>
      </w:r>
      <w:r w:rsidR="00DD0425">
        <w:rPr>
          <w:sz w:val="24"/>
          <w:szCs w:val="24"/>
          <w:lang w:val="bg-BG"/>
        </w:rPr>
        <w:t xml:space="preserve">е специфичен вид насилие сред децата и е сред най-неуловимите форми на агресивно поведение и насилие. </w:t>
      </w:r>
      <w:r w:rsidR="00DD0425" w:rsidRPr="00586BAE">
        <w:rPr>
          <w:sz w:val="24"/>
          <w:szCs w:val="24"/>
          <w:lang w:val="bg-BG"/>
        </w:rPr>
        <w:t>Но не всеки акт на насилие е тормоз. Тормозът между връстници е групов феномен. С</w:t>
      </w:r>
      <w:r w:rsidR="00DD0425">
        <w:rPr>
          <w:sz w:val="24"/>
          <w:szCs w:val="24"/>
          <w:lang w:val="bg-BG"/>
        </w:rPr>
        <w:t>лучаите на тормоз се извършват в групова среда, в присъствието на други връстници и в отсъствието на възрастни.</w:t>
      </w:r>
    </w:p>
    <w:p w:rsidR="00DD0425" w:rsidRDefault="00DD0425" w:rsidP="00CF33E3">
      <w:pPr>
        <w:ind w:left="102" w:right="71" w:firstLine="566"/>
        <w:jc w:val="both"/>
        <w:rPr>
          <w:b/>
          <w:sz w:val="24"/>
          <w:szCs w:val="24"/>
          <w:lang w:val="bg-BG"/>
        </w:rPr>
      </w:pPr>
      <w:r>
        <w:rPr>
          <w:b/>
          <w:sz w:val="24"/>
          <w:szCs w:val="24"/>
          <w:lang w:val="bg-BG"/>
        </w:rPr>
        <w:t>Тормозът, независимо от това как се упражнява, е много сериозно, оставящо травматични следи действие, защото тормозеният не може да се защити със собствени усилия. Тормозът не спира от само себе си, без външна намеса.</w:t>
      </w:r>
    </w:p>
    <w:p w:rsidR="0089201C" w:rsidRPr="00DD0425" w:rsidRDefault="00BC6AE1" w:rsidP="00CF33E3">
      <w:pPr>
        <w:ind w:left="102" w:right="70" w:firstLine="566"/>
        <w:jc w:val="both"/>
        <w:rPr>
          <w:sz w:val="24"/>
          <w:szCs w:val="24"/>
        </w:rPr>
      </w:pPr>
      <w:r w:rsidRPr="00DD0425">
        <w:rPr>
          <w:spacing w:val="1"/>
          <w:sz w:val="24"/>
          <w:szCs w:val="24"/>
        </w:rPr>
        <w:t>К</w:t>
      </w:r>
      <w:r w:rsidRPr="00DD0425">
        <w:rPr>
          <w:sz w:val="24"/>
          <w:szCs w:val="24"/>
        </w:rPr>
        <w:t>л</w:t>
      </w:r>
      <w:r w:rsidRPr="00DD0425">
        <w:rPr>
          <w:spacing w:val="-1"/>
          <w:sz w:val="24"/>
          <w:szCs w:val="24"/>
        </w:rPr>
        <w:t>юч</w:t>
      </w:r>
      <w:r w:rsidRPr="00DD0425">
        <w:rPr>
          <w:sz w:val="24"/>
          <w:szCs w:val="24"/>
        </w:rPr>
        <w:t>ови</w:t>
      </w:r>
      <w:r w:rsidR="00224B41" w:rsidRPr="00DD0425">
        <w:rPr>
          <w:sz w:val="24"/>
          <w:szCs w:val="24"/>
          <w:lang w:val="bg-BG"/>
        </w:rPr>
        <w:t xml:space="preserve"> </w:t>
      </w:r>
      <w:r w:rsidRPr="00DD0425">
        <w:rPr>
          <w:sz w:val="24"/>
          <w:szCs w:val="24"/>
        </w:rPr>
        <w:t>в</w:t>
      </w:r>
      <w:r w:rsidRPr="00DD0425">
        <w:rPr>
          <w:spacing w:val="1"/>
          <w:sz w:val="24"/>
          <w:szCs w:val="24"/>
        </w:rPr>
        <w:t xml:space="preserve"> р</w:t>
      </w:r>
      <w:r w:rsidRPr="00DD0425">
        <w:rPr>
          <w:sz w:val="24"/>
          <w:szCs w:val="24"/>
        </w:rPr>
        <w:t>азби</w:t>
      </w:r>
      <w:r w:rsidRPr="00DD0425">
        <w:rPr>
          <w:spacing w:val="1"/>
          <w:sz w:val="24"/>
          <w:szCs w:val="24"/>
        </w:rPr>
        <w:t>р</w:t>
      </w:r>
      <w:r w:rsidRPr="00DD0425">
        <w:rPr>
          <w:sz w:val="24"/>
          <w:szCs w:val="24"/>
        </w:rPr>
        <w:t>а</w:t>
      </w:r>
      <w:r w:rsidRPr="00DD0425">
        <w:rPr>
          <w:spacing w:val="1"/>
          <w:sz w:val="24"/>
          <w:szCs w:val="24"/>
        </w:rPr>
        <w:t>н</w:t>
      </w:r>
      <w:r w:rsidRPr="00DD0425">
        <w:rPr>
          <w:spacing w:val="-1"/>
          <w:sz w:val="24"/>
          <w:szCs w:val="24"/>
        </w:rPr>
        <w:t>е</w:t>
      </w:r>
      <w:r w:rsidRPr="00DD0425">
        <w:rPr>
          <w:spacing w:val="2"/>
          <w:sz w:val="24"/>
          <w:szCs w:val="24"/>
        </w:rPr>
        <w:t>т</w:t>
      </w:r>
      <w:r w:rsidRPr="00DD0425">
        <w:rPr>
          <w:sz w:val="24"/>
          <w:szCs w:val="24"/>
        </w:rPr>
        <w:t>о</w:t>
      </w:r>
      <w:r w:rsidR="00A211F0" w:rsidRPr="00DD0425">
        <w:rPr>
          <w:sz w:val="24"/>
          <w:szCs w:val="24"/>
          <w:lang w:val="bg-BG"/>
        </w:rPr>
        <w:t xml:space="preserve"> </w:t>
      </w:r>
      <w:r w:rsidRPr="00DD0425">
        <w:rPr>
          <w:sz w:val="24"/>
          <w:szCs w:val="24"/>
        </w:rPr>
        <w:t>за</w:t>
      </w:r>
      <w:r w:rsidR="00A211F0" w:rsidRPr="00DD0425">
        <w:rPr>
          <w:sz w:val="24"/>
          <w:szCs w:val="24"/>
          <w:lang w:val="bg-BG"/>
        </w:rPr>
        <w:t xml:space="preserve"> </w:t>
      </w:r>
      <w:r w:rsidRPr="00DD0425">
        <w:rPr>
          <w:spacing w:val="2"/>
          <w:sz w:val="24"/>
          <w:szCs w:val="24"/>
        </w:rPr>
        <w:t>т</w:t>
      </w:r>
      <w:r w:rsidRPr="00DD0425">
        <w:rPr>
          <w:sz w:val="24"/>
          <w:szCs w:val="24"/>
        </w:rPr>
        <w:t>о</w:t>
      </w:r>
      <w:r w:rsidRPr="00DD0425">
        <w:rPr>
          <w:spacing w:val="1"/>
          <w:sz w:val="24"/>
          <w:szCs w:val="24"/>
        </w:rPr>
        <w:t>р</w:t>
      </w:r>
      <w:r w:rsidRPr="00DD0425">
        <w:rPr>
          <w:sz w:val="24"/>
          <w:szCs w:val="24"/>
        </w:rPr>
        <w:t xml:space="preserve">моза </w:t>
      </w:r>
      <w:r w:rsidRPr="00DD0425">
        <w:rPr>
          <w:spacing w:val="-1"/>
          <w:sz w:val="24"/>
          <w:szCs w:val="24"/>
        </w:rPr>
        <w:t>с</w:t>
      </w:r>
      <w:r w:rsidRPr="00DD0425">
        <w:rPr>
          <w:sz w:val="24"/>
          <w:szCs w:val="24"/>
        </w:rPr>
        <w:t>а</w:t>
      </w:r>
      <w:r w:rsidR="00A211F0" w:rsidRPr="00DD0425">
        <w:rPr>
          <w:sz w:val="24"/>
          <w:szCs w:val="24"/>
          <w:lang w:val="bg-BG"/>
        </w:rPr>
        <w:t xml:space="preserve"> </w:t>
      </w:r>
      <w:r w:rsidRPr="00DD0425">
        <w:rPr>
          <w:spacing w:val="-1"/>
          <w:sz w:val="24"/>
          <w:szCs w:val="24"/>
        </w:rPr>
        <w:t>с</w:t>
      </w:r>
      <w:r w:rsidRPr="00DD0425">
        <w:rPr>
          <w:spacing w:val="2"/>
          <w:sz w:val="24"/>
          <w:szCs w:val="24"/>
        </w:rPr>
        <w:t>л</w:t>
      </w:r>
      <w:r w:rsidRPr="00DD0425">
        <w:rPr>
          <w:spacing w:val="-1"/>
          <w:sz w:val="24"/>
          <w:szCs w:val="24"/>
        </w:rPr>
        <w:t>е</w:t>
      </w:r>
      <w:r w:rsidRPr="00DD0425">
        <w:rPr>
          <w:spacing w:val="6"/>
          <w:sz w:val="24"/>
          <w:szCs w:val="24"/>
        </w:rPr>
        <w:t>д</w:t>
      </w:r>
      <w:r w:rsidRPr="00DD0425">
        <w:rPr>
          <w:spacing w:val="1"/>
          <w:sz w:val="24"/>
          <w:szCs w:val="24"/>
        </w:rPr>
        <w:t>н</w:t>
      </w:r>
      <w:r w:rsidRPr="00DD0425">
        <w:rPr>
          <w:spacing w:val="-1"/>
          <w:sz w:val="24"/>
          <w:szCs w:val="24"/>
        </w:rPr>
        <w:t>и</w:t>
      </w:r>
      <w:r w:rsidRPr="00DD0425">
        <w:rPr>
          <w:spacing w:val="2"/>
          <w:sz w:val="24"/>
          <w:szCs w:val="24"/>
        </w:rPr>
        <w:t>т</w:t>
      </w:r>
      <w:r w:rsidRPr="00DD0425">
        <w:rPr>
          <w:sz w:val="24"/>
          <w:szCs w:val="24"/>
        </w:rPr>
        <w:t>е ха</w:t>
      </w:r>
      <w:r w:rsidRPr="00DD0425">
        <w:rPr>
          <w:spacing w:val="1"/>
          <w:sz w:val="24"/>
          <w:szCs w:val="24"/>
        </w:rPr>
        <w:t>р</w:t>
      </w:r>
      <w:r w:rsidRPr="00DD0425">
        <w:rPr>
          <w:sz w:val="24"/>
          <w:szCs w:val="24"/>
        </w:rPr>
        <w:t>а</w:t>
      </w:r>
      <w:r w:rsidRPr="00DD0425">
        <w:rPr>
          <w:spacing w:val="-1"/>
          <w:sz w:val="24"/>
          <w:szCs w:val="24"/>
        </w:rPr>
        <w:t>к</w:t>
      </w:r>
      <w:r w:rsidRPr="00DD0425">
        <w:rPr>
          <w:spacing w:val="2"/>
          <w:sz w:val="24"/>
          <w:szCs w:val="24"/>
        </w:rPr>
        <w:t>т</w:t>
      </w:r>
      <w:r w:rsidRPr="00DD0425">
        <w:rPr>
          <w:spacing w:val="-1"/>
          <w:sz w:val="24"/>
          <w:szCs w:val="24"/>
        </w:rPr>
        <w:t>е</w:t>
      </w:r>
      <w:r w:rsidRPr="00DD0425">
        <w:rPr>
          <w:spacing w:val="1"/>
          <w:sz w:val="24"/>
          <w:szCs w:val="24"/>
        </w:rPr>
        <w:t>ри</w:t>
      </w:r>
      <w:r w:rsidRPr="00DD0425">
        <w:rPr>
          <w:spacing w:val="-1"/>
          <w:sz w:val="24"/>
          <w:szCs w:val="24"/>
        </w:rPr>
        <w:t>с</w:t>
      </w:r>
      <w:r w:rsidRPr="00DD0425">
        <w:rPr>
          <w:sz w:val="24"/>
          <w:szCs w:val="24"/>
        </w:rPr>
        <w:t>т</w:t>
      </w:r>
      <w:r w:rsidRPr="00DD0425">
        <w:rPr>
          <w:spacing w:val="-2"/>
          <w:sz w:val="24"/>
          <w:szCs w:val="24"/>
        </w:rPr>
        <w:t>и</w:t>
      </w:r>
      <w:r w:rsidRPr="00DD0425">
        <w:rPr>
          <w:spacing w:val="1"/>
          <w:sz w:val="24"/>
          <w:szCs w:val="24"/>
        </w:rPr>
        <w:t>к</w:t>
      </w:r>
      <w:r w:rsidRPr="00DD0425">
        <w:rPr>
          <w:sz w:val="24"/>
          <w:szCs w:val="24"/>
        </w:rPr>
        <w:t>и:</w:t>
      </w:r>
    </w:p>
    <w:p w:rsidR="00A01B0F" w:rsidRDefault="00537445" w:rsidP="00A01B0F">
      <w:pPr>
        <w:ind w:left="668"/>
        <w:rPr>
          <w:sz w:val="24"/>
          <w:szCs w:val="24"/>
        </w:rPr>
      </w:pPr>
      <w:r>
        <w:rPr>
          <w:sz w:val="24"/>
          <w:szCs w:val="24"/>
        </w:rPr>
        <w:t xml:space="preserve">1.  </w:t>
      </w:r>
      <w:r w:rsidR="00DD0425">
        <w:rPr>
          <w:sz w:val="24"/>
          <w:szCs w:val="24"/>
          <w:lang w:val="bg-BG"/>
        </w:rPr>
        <w:t>з</w:t>
      </w:r>
      <w:r w:rsidR="00BC6AE1">
        <w:rPr>
          <w:sz w:val="24"/>
          <w:szCs w:val="24"/>
        </w:rPr>
        <w:t>ло</w:t>
      </w:r>
      <w:r w:rsidR="00BC6AE1">
        <w:rPr>
          <w:spacing w:val="1"/>
          <w:sz w:val="24"/>
          <w:szCs w:val="24"/>
        </w:rPr>
        <w:t>н</w:t>
      </w:r>
      <w:r w:rsidR="00BC6AE1">
        <w:rPr>
          <w:spacing w:val="-1"/>
          <w:sz w:val="24"/>
          <w:szCs w:val="24"/>
        </w:rPr>
        <w:t>аме</w:t>
      </w:r>
      <w:r w:rsidR="00BC6AE1">
        <w:rPr>
          <w:sz w:val="24"/>
          <w:szCs w:val="24"/>
        </w:rPr>
        <w:t>р</w:t>
      </w:r>
      <w:r w:rsidR="00BC6AE1">
        <w:rPr>
          <w:spacing w:val="-1"/>
          <w:sz w:val="24"/>
          <w:szCs w:val="24"/>
        </w:rPr>
        <w:t>е</w:t>
      </w:r>
      <w:r w:rsidR="00BC6AE1">
        <w:rPr>
          <w:spacing w:val="1"/>
          <w:sz w:val="24"/>
          <w:szCs w:val="24"/>
        </w:rPr>
        <w:t>н</w:t>
      </w:r>
      <w:r w:rsidR="00BC6AE1">
        <w:rPr>
          <w:sz w:val="24"/>
          <w:szCs w:val="24"/>
        </w:rPr>
        <w:t>а</w:t>
      </w:r>
      <w:r w:rsidR="00A211F0">
        <w:rPr>
          <w:sz w:val="24"/>
          <w:szCs w:val="24"/>
          <w:lang w:val="bg-BG"/>
        </w:rPr>
        <w:t xml:space="preserve"> </w:t>
      </w:r>
      <w:r w:rsidR="00BC6AE1">
        <w:rPr>
          <w:spacing w:val="1"/>
          <w:sz w:val="24"/>
          <w:szCs w:val="24"/>
        </w:rPr>
        <w:t>п</w:t>
      </w:r>
      <w:r w:rsidR="00BC6AE1">
        <w:rPr>
          <w:sz w:val="24"/>
          <w:szCs w:val="24"/>
        </w:rPr>
        <w:t>рояв</w:t>
      </w:r>
      <w:r w:rsidR="00BC6AE1">
        <w:rPr>
          <w:spacing w:val="-1"/>
          <w:sz w:val="24"/>
          <w:szCs w:val="24"/>
        </w:rPr>
        <w:t>а</w:t>
      </w:r>
      <w:r w:rsidR="00BC6AE1">
        <w:rPr>
          <w:sz w:val="24"/>
          <w:szCs w:val="24"/>
        </w:rPr>
        <w:t xml:space="preserve">, </w:t>
      </w:r>
      <w:r w:rsidR="00BC6AE1">
        <w:rPr>
          <w:spacing w:val="1"/>
          <w:sz w:val="24"/>
          <w:szCs w:val="24"/>
        </w:rPr>
        <w:t>к</w:t>
      </w:r>
      <w:r w:rsidR="00BC6AE1">
        <w:rPr>
          <w:spacing w:val="2"/>
          <w:sz w:val="24"/>
          <w:szCs w:val="24"/>
        </w:rPr>
        <w:t>о</w:t>
      </w:r>
      <w:r w:rsidR="00BC6AE1">
        <w:rPr>
          <w:sz w:val="24"/>
          <w:szCs w:val="24"/>
        </w:rPr>
        <w:t xml:space="preserve">ято </w:t>
      </w:r>
      <w:r w:rsidR="00BC6AE1">
        <w:rPr>
          <w:spacing w:val="1"/>
          <w:sz w:val="24"/>
          <w:szCs w:val="24"/>
        </w:rPr>
        <w:t>и</w:t>
      </w:r>
      <w:r w:rsidR="00BC6AE1">
        <w:rPr>
          <w:spacing w:val="-1"/>
          <w:sz w:val="24"/>
          <w:szCs w:val="24"/>
        </w:rPr>
        <w:t>м</w:t>
      </w:r>
      <w:r w:rsidR="00BC6AE1">
        <w:rPr>
          <w:sz w:val="24"/>
          <w:szCs w:val="24"/>
        </w:rPr>
        <w:t>а</w:t>
      </w:r>
      <w:r w:rsidR="00A211F0">
        <w:rPr>
          <w:sz w:val="24"/>
          <w:szCs w:val="24"/>
          <w:lang w:val="bg-BG"/>
        </w:rPr>
        <w:t xml:space="preserve"> </w:t>
      </w:r>
      <w:r w:rsidR="00BC6AE1">
        <w:rPr>
          <w:spacing w:val="1"/>
          <w:sz w:val="24"/>
          <w:szCs w:val="24"/>
        </w:rPr>
        <w:t>з</w:t>
      </w:r>
      <w:r w:rsidR="00BC6AE1">
        <w:rPr>
          <w:sz w:val="24"/>
          <w:szCs w:val="24"/>
        </w:rPr>
        <w:t>а</w:t>
      </w:r>
      <w:r w:rsidR="00A211F0">
        <w:rPr>
          <w:sz w:val="24"/>
          <w:szCs w:val="24"/>
          <w:lang w:val="bg-BG"/>
        </w:rPr>
        <w:t xml:space="preserve"> </w:t>
      </w:r>
      <w:r w:rsidR="00BC6AE1">
        <w:rPr>
          <w:spacing w:val="1"/>
          <w:sz w:val="24"/>
          <w:szCs w:val="24"/>
        </w:rPr>
        <w:t>ц</w:t>
      </w:r>
      <w:r w:rsidR="00BC6AE1">
        <w:rPr>
          <w:spacing w:val="-1"/>
          <w:sz w:val="24"/>
          <w:szCs w:val="24"/>
        </w:rPr>
        <w:t>е</w:t>
      </w:r>
      <w:r w:rsidR="00BC6AE1">
        <w:rPr>
          <w:sz w:val="24"/>
          <w:szCs w:val="24"/>
        </w:rPr>
        <w:t>л да н</w:t>
      </w:r>
      <w:r w:rsidR="00BC6AE1">
        <w:rPr>
          <w:spacing w:val="-1"/>
          <w:sz w:val="24"/>
          <w:szCs w:val="24"/>
        </w:rPr>
        <w:t>а</w:t>
      </w:r>
      <w:r w:rsidR="00BC6AE1">
        <w:rPr>
          <w:sz w:val="24"/>
          <w:szCs w:val="24"/>
        </w:rPr>
        <w:t>р</w:t>
      </w:r>
      <w:r w:rsidR="00BC6AE1">
        <w:rPr>
          <w:spacing w:val="-1"/>
          <w:sz w:val="24"/>
          <w:szCs w:val="24"/>
        </w:rPr>
        <w:t>а</w:t>
      </w:r>
      <w:r w:rsidR="00BC6AE1">
        <w:rPr>
          <w:spacing w:val="1"/>
          <w:sz w:val="24"/>
          <w:szCs w:val="24"/>
        </w:rPr>
        <w:t>н</w:t>
      </w:r>
      <w:r w:rsidR="00BC6AE1">
        <w:rPr>
          <w:sz w:val="24"/>
          <w:szCs w:val="24"/>
        </w:rPr>
        <w:t>и</w:t>
      </w:r>
      <w:r w:rsidR="00BC6AE1">
        <w:rPr>
          <w:spacing w:val="1"/>
          <w:sz w:val="24"/>
          <w:szCs w:val="24"/>
        </w:rPr>
        <w:t xml:space="preserve"> и</w:t>
      </w:r>
      <w:r w:rsidR="00BC6AE1">
        <w:rPr>
          <w:spacing w:val="-2"/>
          <w:sz w:val="24"/>
          <w:szCs w:val="24"/>
        </w:rPr>
        <w:t>л</w:t>
      </w:r>
      <w:r w:rsidR="00BC6AE1">
        <w:rPr>
          <w:sz w:val="24"/>
          <w:szCs w:val="24"/>
        </w:rPr>
        <w:t>и</w:t>
      </w:r>
      <w:r w:rsidR="00A211F0">
        <w:rPr>
          <w:sz w:val="24"/>
          <w:szCs w:val="24"/>
          <w:lang w:val="bg-BG"/>
        </w:rPr>
        <w:t xml:space="preserve"> </w:t>
      </w:r>
      <w:r w:rsidR="00BC6AE1">
        <w:rPr>
          <w:spacing w:val="-7"/>
          <w:sz w:val="24"/>
          <w:szCs w:val="24"/>
        </w:rPr>
        <w:t>у</w:t>
      </w:r>
      <w:r w:rsidR="00BC6AE1">
        <w:rPr>
          <w:spacing w:val="1"/>
          <w:sz w:val="24"/>
          <w:szCs w:val="24"/>
        </w:rPr>
        <w:t>ни</w:t>
      </w:r>
      <w:r w:rsidR="00BC6AE1">
        <w:rPr>
          <w:sz w:val="24"/>
          <w:szCs w:val="24"/>
        </w:rPr>
        <w:t>жи</w:t>
      </w:r>
      <w:r w:rsidR="00A211F0">
        <w:rPr>
          <w:sz w:val="24"/>
          <w:szCs w:val="24"/>
          <w:lang w:val="bg-BG"/>
        </w:rPr>
        <w:t xml:space="preserve"> </w:t>
      </w:r>
      <w:r w:rsidR="00BC6AE1">
        <w:rPr>
          <w:sz w:val="24"/>
          <w:szCs w:val="24"/>
        </w:rPr>
        <w:t>д</w:t>
      </w:r>
      <w:r w:rsidR="00BC6AE1">
        <w:rPr>
          <w:spacing w:val="-1"/>
          <w:sz w:val="24"/>
          <w:szCs w:val="24"/>
        </w:rPr>
        <w:t>е</w:t>
      </w:r>
      <w:r w:rsidR="00BC6AE1">
        <w:rPr>
          <w:sz w:val="24"/>
          <w:szCs w:val="24"/>
        </w:rPr>
        <w:t>т</w:t>
      </w:r>
      <w:r w:rsidR="00BC6AE1">
        <w:rPr>
          <w:spacing w:val="-1"/>
          <w:sz w:val="24"/>
          <w:szCs w:val="24"/>
        </w:rPr>
        <w:t>е</w:t>
      </w:r>
      <w:r w:rsidR="00BC6AE1">
        <w:rPr>
          <w:sz w:val="24"/>
          <w:szCs w:val="24"/>
        </w:rPr>
        <w:t>;</w:t>
      </w:r>
    </w:p>
    <w:p w:rsidR="00537445" w:rsidRDefault="00537445" w:rsidP="00A01B0F">
      <w:pPr>
        <w:ind w:left="668"/>
        <w:rPr>
          <w:sz w:val="24"/>
          <w:szCs w:val="24"/>
          <w:lang w:val="bg-BG"/>
        </w:rPr>
      </w:pPr>
      <w:r>
        <w:rPr>
          <w:sz w:val="24"/>
          <w:szCs w:val="24"/>
        </w:rPr>
        <w:lastRenderedPageBreak/>
        <w:t>2.</w:t>
      </w:r>
      <w:r w:rsidR="00A211F0">
        <w:rPr>
          <w:sz w:val="24"/>
          <w:szCs w:val="24"/>
          <w:lang w:val="bg-BG"/>
        </w:rPr>
        <w:t xml:space="preserve"> </w:t>
      </w:r>
      <w:r w:rsidR="00DD0425">
        <w:rPr>
          <w:sz w:val="24"/>
          <w:szCs w:val="24"/>
          <w:lang w:val="bg-BG"/>
        </w:rPr>
        <w:t>и</w:t>
      </w:r>
      <w:r w:rsidR="00BC6AE1">
        <w:rPr>
          <w:sz w:val="24"/>
          <w:szCs w:val="24"/>
        </w:rPr>
        <w:t xml:space="preserve">звършва </w:t>
      </w:r>
      <w:r w:rsidR="00BC6AE1">
        <w:rPr>
          <w:spacing w:val="-1"/>
          <w:sz w:val="24"/>
          <w:szCs w:val="24"/>
        </w:rPr>
        <w:t>с</w:t>
      </w:r>
      <w:r w:rsidR="00BC6AE1">
        <w:rPr>
          <w:sz w:val="24"/>
          <w:szCs w:val="24"/>
        </w:rPr>
        <w:t xml:space="preserve">е от </w:t>
      </w:r>
      <w:r w:rsidR="00BC6AE1">
        <w:rPr>
          <w:spacing w:val="1"/>
          <w:sz w:val="24"/>
          <w:szCs w:val="24"/>
        </w:rPr>
        <w:t>п</w:t>
      </w:r>
      <w:r w:rsidR="00BC6AE1">
        <w:rPr>
          <w:sz w:val="24"/>
          <w:szCs w:val="24"/>
        </w:rPr>
        <w:t>о</w:t>
      </w:r>
      <w:r w:rsidR="00BC6AE1">
        <w:rPr>
          <w:spacing w:val="-1"/>
          <w:sz w:val="24"/>
          <w:szCs w:val="24"/>
        </w:rPr>
        <w:t>з</w:t>
      </w:r>
      <w:r w:rsidR="00BC6AE1">
        <w:rPr>
          <w:spacing w:val="1"/>
          <w:sz w:val="24"/>
          <w:szCs w:val="24"/>
        </w:rPr>
        <w:t>ици</w:t>
      </w:r>
      <w:r w:rsidR="00BC6AE1">
        <w:rPr>
          <w:sz w:val="24"/>
          <w:szCs w:val="24"/>
        </w:rPr>
        <w:t xml:space="preserve">я  </w:t>
      </w:r>
      <w:r w:rsidR="00BC6AE1">
        <w:rPr>
          <w:spacing w:val="1"/>
          <w:sz w:val="24"/>
          <w:szCs w:val="24"/>
        </w:rPr>
        <w:t>н</w:t>
      </w:r>
      <w:r w:rsidR="00BC6AE1">
        <w:rPr>
          <w:sz w:val="24"/>
          <w:szCs w:val="24"/>
        </w:rPr>
        <w:t xml:space="preserve">а </w:t>
      </w:r>
      <w:r w:rsidR="00BC6AE1">
        <w:rPr>
          <w:spacing w:val="-1"/>
          <w:sz w:val="24"/>
          <w:szCs w:val="24"/>
        </w:rPr>
        <w:t>с</w:t>
      </w:r>
      <w:r w:rsidR="00BC6AE1">
        <w:rPr>
          <w:spacing w:val="1"/>
          <w:sz w:val="24"/>
          <w:szCs w:val="24"/>
        </w:rPr>
        <w:t>и</w:t>
      </w:r>
      <w:r w:rsidR="00BC6AE1">
        <w:rPr>
          <w:sz w:val="24"/>
          <w:szCs w:val="24"/>
        </w:rPr>
        <w:t>л</w:t>
      </w:r>
      <w:r w:rsidR="00BC6AE1">
        <w:rPr>
          <w:spacing w:val="-1"/>
          <w:sz w:val="24"/>
          <w:szCs w:val="24"/>
        </w:rPr>
        <w:t>а</w:t>
      </w:r>
      <w:r w:rsidR="00BC6AE1">
        <w:rPr>
          <w:sz w:val="24"/>
          <w:szCs w:val="24"/>
        </w:rPr>
        <w:t>т</w:t>
      </w:r>
      <w:r w:rsidR="00BC6AE1">
        <w:rPr>
          <w:spacing w:val="-1"/>
          <w:sz w:val="24"/>
          <w:szCs w:val="24"/>
        </w:rPr>
        <w:t>а</w:t>
      </w:r>
      <w:r w:rsidR="00BC6AE1">
        <w:rPr>
          <w:sz w:val="24"/>
          <w:szCs w:val="24"/>
        </w:rPr>
        <w:t xml:space="preserve">, </w:t>
      </w:r>
      <w:r w:rsidR="00BC6AE1">
        <w:rPr>
          <w:spacing w:val="1"/>
          <w:sz w:val="24"/>
          <w:szCs w:val="24"/>
        </w:rPr>
        <w:t>к</w:t>
      </w:r>
      <w:r w:rsidR="00BC6AE1">
        <w:rPr>
          <w:spacing w:val="-1"/>
          <w:sz w:val="24"/>
          <w:szCs w:val="24"/>
        </w:rPr>
        <w:t>а</w:t>
      </w:r>
      <w:r w:rsidR="00BC6AE1">
        <w:rPr>
          <w:sz w:val="24"/>
          <w:szCs w:val="24"/>
        </w:rPr>
        <w:t xml:space="preserve">то </w:t>
      </w:r>
      <w:r w:rsidR="00BC6AE1">
        <w:rPr>
          <w:spacing w:val="-1"/>
          <w:sz w:val="24"/>
          <w:szCs w:val="24"/>
        </w:rPr>
        <w:t>е</w:t>
      </w:r>
      <w:r w:rsidR="00BC6AE1">
        <w:rPr>
          <w:sz w:val="24"/>
          <w:szCs w:val="24"/>
        </w:rPr>
        <w:t>д</w:t>
      </w:r>
      <w:r w:rsidR="00BC6AE1">
        <w:rPr>
          <w:spacing w:val="1"/>
          <w:sz w:val="24"/>
          <w:szCs w:val="24"/>
        </w:rPr>
        <w:t>н</w:t>
      </w:r>
      <w:r w:rsidR="00BC6AE1">
        <w:rPr>
          <w:spacing w:val="-1"/>
          <w:sz w:val="24"/>
          <w:szCs w:val="24"/>
        </w:rPr>
        <w:t>а</w:t>
      </w:r>
      <w:r w:rsidR="00BC6AE1">
        <w:rPr>
          <w:sz w:val="24"/>
          <w:szCs w:val="24"/>
        </w:rPr>
        <w:t xml:space="preserve">та </w:t>
      </w:r>
      <w:r w:rsidR="00BC6AE1">
        <w:rPr>
          <w:spacing w:val="-1"/>
          <w:sz w:val="24"/>
          <w:szCs w:val="24"/>
        </w:rPr>
        <w:t>с</w:t>
      </w:r>
      <w:r w:rsidR="00BC6AE1">
        <w:rPr>
          <w:sz w:val="24"/>
          <w:szCs w:val="24"/>
        </w:rPr>
        <w:t>тр</w:t>
      </w:r>
      <w:r w:rsidR="00BC6AE1">
        <w:rPr>
          <w:spacing w:val="-1"/>
          <w:sz w:val="24"/>
          <w:szCs w:val="24"/>
        </w:rPr>
        <w:t>а</w:t>
      </w:r>
      <w:r w:rsidR="00BC6AE1">
        <w:rPr>
          <w:spacing w:val="1"/>
          <w:sz w:val="24"/>
          <w:szCs w:val="24"/>
        </w:rPr>
        <w:t>н</w:t>
      </w:r>
      <w:r w:rsidR="00BC6AE1">
        <w:rPr>
          <w:sz w:val="24"/>
          <w:szCs w:val="24"/>
        </w:rPr>
        <w:t xml:space="preserve">а </w:t>
      </w:r>
      <w:r w:rsidR="00BC6AE1">
        <w:rPr>
          <w:spacing w:val="1"/>
          <w:sz w:val="24"/>
          <w:szCs w:val="24"/>
        </w:rPr>
        <w:t>и</w:t>
      </w:r>
      <w:r w:rsidR="00BC6AE1">
        <w:rPr>
          <w:spacing w:val="-1"/>
          <w:sz w:val="24"/>
          <w:szCs w:val="24"/>
        </w:rPr>
        <w:t>зп</w:t>
      </w:r>
      <w:r w:rsidR="00BC6AE1">
        <w:rPr>
          <w:sz w:val="24"/>
          <w:szCs w:val="24"/>
        </w:rPr>
        <w:t>ол</w:t>
      </w:r>
      <w:r w:rsidR="00BC6AE1">
        <w:rPr>
          <w:spacing w:val="1"/>
          <w:sz w:val="24"/>
          <w:szCs w:val="24"/>
        </w:rPr>
        <w:t>з</w:t>
      </w:r>
      <w:r w:rsidR="00BC6AE1">
        <w:rPr>
          <w:sz w:val="24"/>
          <w:szCs w:val="24"/>
        </w:rPr>
        <w:t>ва до</w:t>
      </w:r>
      <w:r w:rsidR="00BC6AE1">
        <w:rPr>
          <w:spacing w:val="-1"/>
          <w:sz w:val="24"/>
          <w:szCs w:val="24"/>
        </w:rPr>
        <w:t>м</w:t>
      </w:r>
      <w:r w:rsidR="00BC6AE1">
        <w:rPr>
          <w:spacing w:val="1"/>
          <w:sz w:val="24"/>
          <w:szCs w:val="24"/>
        </w:rPr>
        <w:t>ини</w:t>
      </w:r>
      <w:r w:rsidR="00BC6AE1">
        <w:rPr>
          <w:sz w:val="24"/>
          <w:szCs w:val="24"/>
        </w:rPr>
        <w:t>р</w:t>
      </w:r>
      <w:r w:rsidR="00BC6AE1">
        <w:rPr>
          <w:spacing w:val="-1"/>
          <w:sz w:val="24"/>
          <w:szCs w:val="24"/>
        </w:rPr>
        <w:t>а</w:t>
      </w:r>
      <w:r w:rsidR="00BC6AE1">
        <w:rPr>
          <w:sz w:val="24"/>
          <w:szCs w:val="24"/>
        </w:rPr>
        <w:t>щ</w:t>
      </w:r>
      <w:r w:rsidR="00BC6AE1">
        <w:rPr>
          <w:spacing w:val="-1"/>
          <w:sz w:val="24"/>
          <w:szCs w:val="24"/>
        </w:rPr>
        <w:t>а</w:t>
      </w:r>
      <w:r w:rsidR="00BC6AE1">
        <w:rPr>
          <w:sz w:val="24"/>
          <w:szCs w:val="24"/>
        </w:rPr>
        <w:t>та</w:t>
      </w:r>
      <w:r w:rsidR="00A211F0">
        <w:rPr>
          <w:sz w:val="24"/>
          <w:szCs w:val="24"/>
          <w:lang w:val="bg-BG"/>
        </w:rPr>
        <w:t xml:space="preserve"> </w:t>
      </w:r>
      <w:r w:rsidR="00BC6AE1">
        <w:rPr>
          <w:spacing w:val="-1"/>
          <w:sz w:val="24"/>
          <w:szCs w:val="24"/>
        </w:rPr>
        <w:t>с</w:t>
      </w:r>
      <w:r w:rsidR="00BC6AE1">
        <w:rPr>
          <w:sz w:val="24"/>
          <w:szCs w:val="24"/>
        </w:rPr>
        <w:t>и</w:t>
      </w:r>
      <w:r w:rsidR="00A211F0">
        <w:rPr>
          <w:sz w:val="24"/>
          <w:szCs w:val="24"/>
          <w:lang w:val="bg-BG"/>
        </w:rPr>
        <w:t xml:space="preserve"> </w:t>
      </w:r>
      <w:r w:rsidR="00BC6AE1">
        <w:rPr>
          <w:spacing w:val="1"/>
          <w:sz w:val="24"/>
          <w:szCs w:val="24"/>
        </w:rPr>
        <w:t>п</w:t>
      </w:r>
      <w:r w:rsidR="00BC6AE1">
        <w:rPr>
          <w:sz w:val="24"/>
          <w:szCs w:val="24"/>
        </w:rPr>
        <w:t>о</w:t>
      </w:r>
      <w:r w:rsidR="00BC6AE1">
        <w:rPr>
          <w:spacing w:val="-1"/>
          <w:sz w:val="24"/>
          <w:szCs w:val="24"/>
        </w:rPr>
        <w:t>зи</w:t>
      </w:r>
      <w:r w:rsidR="00BC6AE1">
        <w:rPr>
          <w:spacing w:val="1"/>
          <w:sz w:val="24"/>
          <w:szCs w:val="24"/>
        </w:rPr>
        <w:t>ци</w:t>
      </w:r>
      <w:r w:rsidR="00BC6AE1">
        <w:rPr>
          <w:sz w:val="24"/>
          <w:szCs w:val="24"/>
        </w:rPr>
        <w:t>я</w:t>
      </w:r>
      <w:r w:rsidR="00A211F0">
        <w:rPr>
          <w:sz w:val="24"/>
          <w:szCs w:val="24"/>
          <w:lang w:val="bg-BG"/>
        </w:rPr>
        <w:t xml:space="preserve"> </w:t>
      </w:r>
      <w:r w:rsidR="00BC6AE1">
        <w:rPr>
          <w:spacing w:val="1"/>
          <w:sz w:val="24"/>
          <w:szCs w:val="24"/>
        </w:rPr>
        <w:t>з</w:t>
      </w:r>
      <w:r w:rsidR="00BC6AE1">
        <w:rPr>
          <w:sz w:val="24"/>
          <w:szCs w:val="24"/>
        </w:rPr>
        <w:t>а</w:t>
      </w:r>
      <w:r w:rsidR="00A211F0">
        <w:rPr>
          <w:sz w:val="24"/>
          <w:szCs w:val="24"/>
          <w:lang w:val="bg-BG"/>
        </w:rPr>
        <w:t xml:space="preserve"> </w:t>
      </w:r>
      <w:r w:rsidR="00BC6AE1">
        <w:rPr>
          <w:sz w:val="24"/>
          <w:szCs w:val="24"/>
        </w:rPr>
        <w:t xml:space="preserve">да </w:t>
      </w:r>
      <w:r w:rsidR="00BC6AE1">
        <w:rPr>
          <w:spacing w:val="1"/>
          <w:sz w:val="24"/>
          <w:szCs w:val="24"/>
        </w:rPr>
        <w:t>н</w:t>
      </w:r>
      <w:r w:rsidR="00BC6AE1">
        <w:rPr>
          <w:spacing w:val="-1"/>
          <w:sz w:val="24"/>
          <w:szCs w:val="24"/>
        </w:rPr>
        <w:t>а</w:t>
      </w:r>
      <w:r w:rsidR="00BC6AE1">
        <w:rPr>
          <w:sz w:val="24"/>
          <w:szCs w:val="24"/>
        </w:rPr>
        <w:t>р</w:t>
      </w:r>
      <w:r w:rsidR="00BC6AE1">
        <w:rPr>
          <w:spacing w:val="-1"/>
          <w:sz w:val="24"/>
          <w:szCs w:val="24"/>
        </w:rPr>
        <w:t>а</w:t>
      </w:r>
      <w:r w:rsidR="00BC6AE1">
        <w:rPr>
          <w:spacing w:val="1"/>
          <w:sz w:val="24"/>
          <w:szCs w:val="24"/>
        </w:rPr>
        <w:t>н</w:t>
      </w:r>
      <w:r w:rsidR="00BC6AE1">
        <w:rPr>
          <w:sz w:val="24"/>
          <w:szCs w:val="24"/>
        </w:rPr>
        <w:t>и</w:t>
      </w:r>
      <w:r w:rsidR="00A211F0">
        <w:rPr>
          <w:sz w:val="24"/>
          <w:szCs w:val="24"/>
          <w:lang w:val="bg-BG"/>
        </w:rPr>
        <w:t xml:space="preserve"> </w:t>
      </w:r>
      <w:r w:rsidR="00BC6AE1">
        <w:rPr>
          <w:sz w:val="24"/>
          <w:szCs w:val="24"/>
        </w:rPr>
        <w:t>д</w:t>
      </w:r>
      <w:r w:rsidR="00BC6AE1">
        <w:rPr>
          <w:spacing w:val="2"/>
          <w:sz w:val="24"/>
          <w:szCs w:val="24"/>
        </w:rPr>
        <w:t>р</w:t>
      </w:r>
      <w:r w:rsidR="00BC6AE1">
        <w:rPr>
          <w:spacing w:val="-7"/>
          <w:sz w:val="24"/>
          <w:szCs w:val="24"/>
        </w:rPr>
        <w:t>у</w:t>
      </w:r>
      <w:r w:rsidR="00BC6AE1">
        <w:rPr>
          <w:sz w:val="24"/>
          <w:szCs w:val="24"/>
        </w:rPr>
        <w:t>г</w:t>
      </w:r>
      <w:r w:rsidR="00BC6AE1">
        <w:rPr>
          <w:spacing w:val="1"/>
          <w:sz w:val="24"/>
          <w:szCs w:val="24"/>
        </w:rPr>
        <w:t>а</w:t>
      </w:r>
      <w:r w:rsidR="00BC6AE1">
        <w:rPr>
          <w:sz w:val="24"/>
          <w:szCs w:val="24"/>
        </w:rPr>
        <w:t>та</w:t>
      </w:r>
      <w:r w:rsidR="00A211F0">
        <w:rPr>
          <w:sz w:val="24"/>
          <w:szCs w:val="24"/>
          <w:lang w:val="bg-BG"/>
        </w:rPr>
        <w:t xml:space="preserve"> </w:t>
      </w:r>
      <w:r w:rsidR="00BC6AE1">
        <w:rPr>
          <w:sz w:val="24"/>
          <w:szCs w:val="24"/>
        </w:rPr>
        <w:t>ф</w:t>
      </w:r>
      <w:r w:rsidR="00BC6AE1">
        <w:rPr>
          <w:spacing w:val="-1"/>
          <w:sz w:val="24"/>
          <w:szCs w:val="24"/>
        </w:rPr>
        <w:t>и</w:t>
      </w:r>
      <w:r w:rsidR="00BC6AE1">
        <w:rPr>
          <w:spacing w:val="1"/>
          <w:sz w:val="24"/>
          <w:szCs w:val="24"/>
        </w:rPr>
        <w:t>зи</w:t>
      </w:r>
      <w:r w:rsidR="00BC6AE1">
        <w:rPr>
          <w:spacing w:val="-1"/>
          <w:sz w:val="24"/>
          <w:szCs w:val="24"/>
        </w:rPr>
        <w:t>чес</w:t>
      </w:r>
      <w:r w:rsidR="00BC6AE1">
        <w:rPr>
          <w:spacing w:val="1"/>
          <w:sz w:val="24"/>
          <w:szCs w:val="24"/>
        </w:rPr>
        <w:t>к</w:t>
      </w:r>
      <w:r w:rsidR="00BC6AE1">
        <w:rPr>
          <w:sz w:val="24"/>
          <w:szCs w:val="24"/>
        </w:rPr>
        <w:t>и</w:t>
      </w:r>
      <w:r w:rsidR="00A211F0">
        <w:rPr>
          <w:sz w:val="24"/>
          <w:szCs w:val="24"/>
          <w:lang w:val="bg-BG"/>
        </w:rPr>
        <w:t xml:space="preserve"> </w:t>
      </w:r>
      <w:r w:rsidR="00BC6AE1">
        <w:rPr>
          <w:spacing w:val="1"/>
          <w:sz w:val="24"/>
          <w:szCs w:val="24"/>
        </w:rPr>
        <w:t>и</w:t>
      </w:r>
      <w:r w:rsidR="00BC6AE1">
        <w:rPr>
          <w:sz w:val="24"/>
          <w:szCs w:val="24"/>
        </w:rPr>
        <w:t>ли</w:t>
      </w:r>
      <w:r w:rsidR="00A211F0">
        <w:rPr>
          <w:sz w:val="24"/>
          <w:szCs w:val="24"/>
          <w:lang w:val="bg-BG"/>
        </w:rPr>
        <w:t xml:space="preserve"> </w:t>
      </w:r>
      <w:r w:rsidR="00BC6AE1">
        <w:rPr>
          <w:spacing w:val="1"/>
          <w:sz w:val="24"/>
          <w:szCs w:val="24"/>
        </w:rPr>
        <w:t>п</w:t>
      </w:r>
      <w:r w:rsidR="00BC6AE1">
        <w:rPr>
          <w:spacing w:val="-1"/>
          <w:sz w:val="24"/>
          <w:szCs w:val="24"/>
        </w:rPr>
        <w:t>си</w:t>
      </w:r>
      <w:r w:rsidR="00BC6AE1">
        <w:rPr>
          <w:sz w:val="24"/>
          <w:szCs w:val="24"/>
        </w:rPr>
        <w:t>х</w:t>
      </w:r>
      <w:r w:rsidR="00BC6AE1">
        <w:rPr>
          <w:spacing w:val="1"/>
          <w:sz w:val="24"/>
          <w:szCs w:val="24"/>
        </w:rPr>
        <w:t>и</w:t>
      </w:r>
      <w:r w:rsidR="00BC6AE1">
        <w:rPr>
          <w:spacing w:val="-1"/>
          <w:sz w:val="24"/>
          <w:szCs w:val="24"/>
        </w:rPr>
        <w:t>чес</w:t>
      </w:r>
      <w:r w:rsidR="00BC6AE1">
        <w:rPr>
          <w:spacing w:val="1"/>
          <w:sz w:val="24"/>
          <w:szCs w:val="24"/>
        </w:rPr>
        <w:t>ки</w:t>
      </w:r>
      <w:r w:rsidR="00BC6AE1">
        <w:rPr>
          <w:sz w:val="24"/>
          <w:szCs w:val="24"/>
        </w:rPr>
        <w:t>,</w:t>
      </w:r>
      <w:r w:rsidR="00A211F0">
        <w:rPr>
          <w:sz w:val="24"/>
          <w:szCs w:val="24"/>
          <w:lang w:val="bg-BG"/>
        </w:rPr>
        <w:t xml:space="preserve"> </w:t>
      </w:r>
      <w:r w:rsidR="00BC6AE1">
        <w:rPr>
          <w:sz w:val="24"/>
          <w:szCs w:val="24"/>
        </w:rPr>
        <w:t>да</w:t>
      </w:r>
      <w:r w:rsidR="00A211F0">
        <w:rPr>
          <w:sz w:val="24"/>
          <w:szCs w:val="24"/>
          <w:lang w:val="bg-BG"/>
        </w:rPr>
        <w:t xml:space="preserve"> </w:t>
      </w:r>
      <w:r w:rsidR="00BC6AE1">
        <w:rPr>
          <w:sz w:val="24"/>
          <w:szCs w:val="24"/>
        </w:rPr>
        <w:t>я</w:t>
      </w:r>
      <w:r w:rsidR="00A211F0">
        <w:rPr>
          <w:sz w:val="24"/>
          <w:szCs w:val="24"/>
          <w:lang w:val="bg-BG"/>
        </w:rPr>
        <w:t xml:space="preserve"> </w:t>
      </w:r>
      <w:r w:rsidR="00BC6AE1">
        <w:rPr>
          <w:spacing w:val="-7"/>
          <w:sz w:val="24"/>
          <w:szCs w:val="24"/>
        </w:rPr>
        <w:t>у</w:t>
      </w:r>
      <w:r w:rsidR="00BC6AE1">
        <w:rPr>
          <w:spacing w:val="1"/>
          <w:sz w:val="24"/>
          <w:szCs w:val="24"/>
        </w:rPr>
        <w:t>низ</w:t>
      </w:r>
      <w:r w:rsidR="00BC6AE1">
        <w:rPr>
          <w:sz w:val="24"/>
          <w:szCs w:val="24"/>
        </w:rPr>
        <w:t xml:space="preserve">и </w:t>
      </w:r>
      <w:r>
        <w:rPr>
          <w:sz w:val="24"/>
          <w:szCs w:val="24"/>
          <w:lang w:val="bg-BG"/>
        </w:rPr>
        <w:t>или изолира от социалния живот;</w:t>
      </w:r>
    </w:p>
    <w:p w:rsidR="0089201C" w:rsidRPr="00586BAE" w:rsidRDefault="00537445" w:rsidP="00CF33E3">
      <w:pPr>
        <w:ind w:left="102" w:right="77" w:firstLine="566"/>
        <w:jc w:val="both"/>
        <w:rPr>
          <w:sz w:val="24"/>
          <w:szCs w:val="24"/>
          <w:lang w:val="bg-BG"/>
        </w:rPr>
      </w:pPr>
      <w:r>
        <w:rPr>
          <w:sz w:val="24"/>
          <w:szCs w:val="24"/>
        </w:rPr>
        <w:t xml:space="preserve">3. </w:t>
      </w:r>
      <w:r w:rsidR="00DD0425" w:rsidRPr="00586BAE">
        <w:rPr>
          <w:sz w:val="24"/>
          <w:szCs w:val="24"/>
          <w:lang w:val="bg-BG"/>
        </w:rPr>
        <w:t>п</w:t>
      </w:r>
      <w:r w:rsidR="00BC6AE1" w:rsidRPr="00586BAE">
        <w:rPr>
          <w:sz w:val="24"/>
          <w:szCs w:val="24"/>
        </w:rPr>
        <w:t>о</w:t>
      </w:r>
      <w:r w:rsidR="00BC6AE1" w:rsidRPr="00586BAE">
        <w:rPr>
          <w:spacing w:val="-1"/>
          <w:sz w:val="24"/>
          <w:szCs w:val="24"/>
        </w:rPr>
        <w:t>в</w:t>
      </w:r>
      <w:r w:rsidR="00BC6AE1" w:rsidRPr="00586BAE">
        <w:rPr>
          <w:sz w:val="24"/>
          <w:szCs w:val="24"/>
        </w:rPr>
        <w:t>т</w:t>
      </w:r>
      <w:r w:rsidR="00BC6AE1" w:rsidRPr="00586BAE">
        <w:rPr>
          <w:spacing w:val="-1"/>
          <w:sz w:val="24"/>
          <w:szCs w:val="24"/>
        </w:rPr>
        <w:t>а</w:t>
      </w:r>
      <w:r w:rsidR="00BC6AE1" w:rsidRPr="00586BAE">
        <w:rPr>
          <w:sz w:val="24"/>
          <w:szCs w:val="24"/>
        </w:rPr>
        <w:t>ря</w:t>
      </w:r>
      <w:r w:rsidR="00224B41" w:rsidRPr="00586BAE">
        <w:rPr>
          <w:sz w:val="24"/>
          <w:szCs w:val="24"/>
          <w:lang w:val="bg-BG"/>
        </w:rPr>
        <w:t xml:space="preserve"> </w:t>
      </w:r>
      <w:r w:rsidR="00BC6AE1" w:rsidRPr="00586BAE">
        <w:rPr>
          <w:spacing w:val="-1"/>
          <w:sz w:val="24"/>
          <w:szCs w:val="24"/>
        </w:rPr>
        <w:t>с</w:t>
      </w:r>
      <w:r w:rsidR="00BC6AE1" w:rsidRPr="00586BAE">
        <w:rPr>
          <w:sz w:val="24"/>
          <w:szCs w:val="24"/>
        </w:rPr>
        <w:t xml:space="preserve">е </w:t>
      </w:r>
      <w:r w:rsidR="00BC6AE1" w:rsidRPr="00586BAE">
        <w:rPr>
          <w:spacing w:val="-1"/>
          <w:sz w:val="24"/>
          <w:szCs w:val="24"/>
        </w:rPr>
        <w:t>м</w:t>
      </w:r>
      <w:r w:rsidR="00BC6AE1" w:rsidRPr="00586BAE">
        <w:rPr>
          <w:spacing w:val="1"/>
          <w:sz w:val="24"/>
          <w:szCs w:val="24"/>
        </w:rPr>
        <w:t>н</w:t>
      </w:r>
      <w:r w:rsidR="00BC6AE1" w:rsidRPr="00586BAE">
        <w:rPr>
          <w:sz w:val="24"/>
          <w:szCs w:val="24"/>
        </w:rPr>
        <w:t>ого</w:t>
      </w:r>
      <w:r w:rsidR="00BC6AE1" w:rsidRPr="00586BAE">
        <w:rPr>
          <w:spacing w:val="1"/>
          <w:sz w:val="24"/>
          <w:szCs w:val="24"/>
        </w:rPr>
        <w:t>к</w:t>
      </w:r>
      <w:r w:rsidR="00BC6AE1" w:rsidRPr="00586BAE">
        <w:rPr>
          <w:sz w:val="24"/>
          <w:szCs w:val="24"/>
        </w:rPr>
        <w:t>р</w:t>
      </w:r>
      <w:r w:rsidR="00BC6AE1" w:rsidRPr="00586BAE">
        <w:rPr>
          <w:spacing w:val="-1"/>
          <w:sz w:val="24"/>
          <w:szCs w:val="24"/>
        </w:rPr>
        <w:t>а</w:t>
      </w:r>
      <w:r w:rsidR="00BC6AE1" w:rsidRPr="00586BAE">
        <w:rPr>
          <w:sz w:val="24"/>
          <w:szCs w:val="24"/>
        </w:rPr>
        <w:t>т</w:t>
      </w:r>
      <w:r w:rsidR="00BC6AE1" w:rsidRPr="00586BAE">
        <w:rPr>
          <w:spacing w:val="1"/>
          <w:sz w:val="24"/>
          <w:szCs w:val="24"/>
        </w:rPr>
        <w:t>н</w:t>
      </w:r>
      <w:r w:rsidR="00BC6AE1" w:rsidRPr="00586BAE">
        <w:rPr>
          <w:sz w:val="24"/>
          <w:szCs w:val="24"/>
        </w:rPr>
        <w:t>о</w:t>
      </w:r>
      <w:r w:rsidR="00A211F0" w:rsidRPr="00586BAE">
        <w:rPr>
          <w:sz w:val="24"/>
          <w:szCs w:val="24"/>
          <w:lang w:val="bg-BG"/>
        </w:rPr>
        <w:t xml:space="preserve"> </w:t>
      </w:r>
      <w:r w:rsidR="00BC6AE1" w:rsidRPr="00586BAE">
        <w:rPr>
          <w:sz w:val="24"/>
          <w:szCs w:val="24"/>
        </w:rPr>
        <w:t>във</w:t>
      </w:r>
      <w:r w:rsidR="00A211F0" w:rsidRPr="00586BAE">
        <w:rPr>
          <w:sz w:val="24"/>
          <w:szCs w:val="24"/>
          <w:lang w:val="bg-BG"/>
        </w:rPr>
        <w:t xml:space="preserve"> </w:t>
      </w:r>
      <w:r w:rsidR="00BC6AE1" w:rsidRPr="00586BAE">
        <w:rPr>
          <w:sz w:val="24"/>
          <w:szCs w:val="24"/>
        </w:rPr>
        <w:t>вр</w:t>
      </w:r>
      <w:r w:rsidR="00BC6AE1" w:rsidRPr="00586BAE">
        <w:rPr>
          <w:spacing w:val="-1"/>
          <w:sz w:val="24"/>
          <w:szCs w:val="24"/>
        </w:rPr>
        <w:t>еме</w:t>
      </w:r>
      <w:r w:rsidR="00BC6AE1" w:rsidRPr="00586BAE">
        <w:rPr>
          <w:sz w:val="24"/>
          <w:szCs w:val="24"/>
        </w:rPr>
        <w:t>то,</w:t>
      </w:r>
      <w:r w:rsidR="00224B41" w:rsidRPr="00586BAE">
        <w:rPr>
          <w:sz w:val="24"/>
          <w:szCs w:val="24"/>
          <w:lang w:val="bg-BG"/>
        </w:rPr>
        <w:t xml:space="preserve"> </w:t>
      </w:r>
      <w:r w:rsidR="00BC6AE1" w:rsidRPr="00586BAE">
        <w:rPr>
          <w:sz w:val="24"/>
          <w:szCs w:val="24"/>
        </w:rPr>
        <w:t xml:space="preserve">а </w:t>
      </w:r>
      <w:r w:rsidR="00BC6AE1" w:rsidRPr="00586BAE">
        <w:rPr>
          <w:spacing w:val="1"/>
          <w:sz w:val="24"/>
          <w:szCs w:val="24"/>
        </w:rPr>
        <w:t>н</w:t>
      </w:r>
      <w:r w:rsidR="00BC6AE1" w:rsidRPr="00586BAE">
        <w:rPr>
          <w:sz w:val="24"/>
          <w:szCs w:val="24"/>
        </w:rPr>
        <w:t xml:space="preserve">е е </w:t>
      </w:r>
      <w:r w:rsidR="00BC6AE1" w:rsidRPr="00586BAE">
        <w:rPr>
          <w:spacing w:val="-1"/>
          <w:sz w:val="24"/>
          <w:szCs w:val="24"/>
        </w:rPr>
        <w:t>е</w:t>
      </w:r>
      <w:r w:rsidR="00BC6AE1" w:rsidRPr="00586BAE">
        <w:rPr>
          <w:sz w:val="24"/>
          <w:szCs w:val="24"/>
        </w:rPr>
        <w:t>д</w:t>
      </w:r>
      <w:r w:rsidR="00BC6AE1" w:rsidRPr="00586BAE">
        <w:rPr>
          <w:spacing w:val="1"/>
          <w:sz w:val="24"/>
          <w:szCs w:val="24"/>
        </w:rPr>
        <w:t>н</w:t>
      </w:r>
      <w:r w:rsidR="00BC6AE1" w:rsidRPr="00586BAE">
        <w:rPr>
          <w:sz w:val="24"/>
          <w:szCs w:val="24"/>
        </w:rPr>
        <w:t>о</w:t>
      </w:r>
      <w:r w:rsidR="00BC6AE1" w:rsidRPr="00586BAE">
        <w:rPr>
          <w:spacing w:val="1"/>
          <w:sz w:val="24"/>
          <w:szCs w:val="24"/>
        </w:rPr>
        <w:t>к</w:t>
      </w:r>
      <w:r w:rsidR="00BC6AE1" w:rsidRPr="00586BAE">
        <w:rPr>
          <w:sz w:val="24"/>
          <w:szCs w:val="24"/>
        </w:rPr>
        <w:t>р</w:t>
      </w:r>
      <w:r w:rsidR="00BC6AE1" w:rsidRPr="00586BAE">
        <w:rPr>
          <w:spacing w:val="-1"/>
          <w:sz w:val="24"/>
          <w:szCs w:val="24"/>
        </w:rPr>
        <w:t>а</w:t>
      </w:r>
      <w:r w:rsidR="00BC6AE1" w:rsidRPr="00586BAE">
        <w:rPr>
          <w:sz w:val="24"/>
          <w:szCs w:val="24"/>
        </w:rPr>
        <w:t>т</w:t>
      </w:r>
      <w:r w:rsidR="00BC6AE1" w:rsidRPr="00586BAE">
        <w:rPr>
          <w:spacing w:val="-1"/>
          <w:sz w:val="24"/>
          <w:szCs w:val="24"/>
        </w:rPr>
        <w:t>е</w:t>
      </w:r>
      <w:r w:rsidR="00BC6AE1" w:rsidRPr="00586BAE">
        <w:rPr>
          <w:sz w:val="24"/>
          <w:szCs w:val="24"/>
        </w:rPr>
        <w:t>н и</w:t>
      </w:r>
      <w:r w:rsidR="00A82CFB" w:rsidRPr="00586BAE">
        <w:rPr>
          <w:sz w:val="24"/>
          <w:szCs w:val="24"/>
          <w:lang w:val="bg-BG"/>
        </w:rPr>
        <w:t xml:space="preserve"> </w:t>
      </w:r>
      <w:r w:rsidR="00AD42D7" w:rsidRPr="00586BAE">
        <w:rPr>
          <w:spacing w:val="-1"/>
          <w:sz w:val="24"/>
          <w:szCs w:val="24"/>
        </w:rPr>
        <w:t>изолиране</w:t>
      </w:r>
      <w:r w:rsidR="00AD42D7" w:rsidRPr="00586BAE">
        <w:rPr>
          <w:sz w:val="24"/>
          <w:szCs w:val="24"/>
          <w:lang w:val="bg-BG"/>
        </w:rPr>
        <w:t xml:space="preserve"> </w:t>
      </w:r>
      <w:r w:rsidR="00BC6AE1" w:rsidRPr="00586BAE">
        <w:rPr>
          <w:spacing w:val="-1"/>
          <w:sz w:val="24"/>
          <w:szCs w:val="24"/>
        </w:rPr>
        <w:t>ак</w:t>
      </w:r>
      <w:r w:rsidR="00BC6AE1" w:rsidRPr="00586BAE">
        <w:rPr>
          <w:sz w:val="24"/>
          <w:szCs w:val="24"/>
        </w:rPr>
        <w:t>т</w:t>
      </w:r>
      <w:r w:rsidR="00BC6AE1" w:rsidRPr="00586BAE">
        <w:rPr>
          <w:spacing w:val="1"/>
          <w:sz w:val="24"/>
          <w:szCs w:val="24"/>
        </w:rPr>
        <w:t xml:space="preserve"> н</w:t>
      </w:r>
      <w:r w:rsidR="00BC6AE1" w:rsidRPr="00586BAE">
        <w:rPr>
          <w:sz w:val="24"/>
          <w:szCs w:val="24"/>
        </w:rPr>
        <w:t xml:space="preserve">а </w:t>
      </w:r>
      <w:r w:rsidR="00BC6AE1" w:rsidRPr="00586BAE">
        <w:rPr>
          <w:spacing w:val="-1"/>
          <w:sz w:val="24"/>
          <w:szCs w:val="24"/>
        </w:rPr>
        <w:t>а</w:t>
      </w:r>
      <w:r w:rsidR="00BC6AE1" w:rsidRPr="00586BAE">
        <w:rPr>
          <w:sz w:val="24"/>
          <w:szCs w:val="24"/>
        </w:rPr>
        <w:t>гр</w:t>
      </w:r>
      <w:r w:rsidR="00BC6AE1" w:rsidRPr="00586BAE">
        <w:rPr>
          <w:spacing w:val="-1"/>
          <w:sz w:val="24"/>
          <w:szCs w:val="24"/>
        </w:rPr>
        <w:t>ес</w:t>
      </w:r>
      <w:r w:rsidR="00BC6AE1" w:rsidRPr="00586BAE">
        <w:rPr>
          <w:spacing w:val="1"/>
          <w:sz w:val="24"/>
          <w:szCs w:val="24"/>
        </w:rPr>
        <w:t>и</w:t>
      </w:r>
      <w:r w:rsidR="00BC6AE1" w:rsidRPr="00586BAE">
        <w:rPr>
          <w:sz w:val="24"/>
          <w:szCs w:val="24"/>
        </w:rPr>
        <w:t>я.</w:t>
      </w:r>
    </w:p>
    <w:p w:rsidR="0089201C" w:rsidRPr="00DD0425" w:rsidRDefault="00BC6AE1" w:rsidP="00CF33E3">
      <w:pPr>
        <w:ind w:left="102" w:right="76" w:firstLine="566"/>
        <w:jc w:val="both"/>
        <w:rPr>
          <w:sz w:val="24"/>
          <w:szCs w:val="24"/>
        </w:rPr>
      </w:pPr>
      <w:r w:rsidRPr="00DD0425">
        <w:rPr>
          <w:sz w:val="24"/>
          <w:szCs w:val="24"/>
        </w:rPr>
        <w:t>П</w:t>
      </w:r>
      <w:r w:rsidRPr="00DD0425">
        <w:rPr>
          <w:spacing w:val="1"/>
          <w:sz w:val="24"/>
          <w:szCs w:val="24"/>
        </w:rPr>
        <w:t>р</w:t>
      </w:r>
      <w:r w:rsidRPr="00DD0425">
        <w:rPr>
          <w:sz w:val="24"/>
          <w:szCs w:val="24"/>
        </w:rPr>
        <w:t>ояв</w:t>
      </w:r>
      <w:r w:rsidRPr="00DD0425">
        <w:rPr>
          <w:spacing w:val="-2"/>
          <w:sz w:val="24"/>
          <w:szCs w:val="24"/>
        </w:rPr>
        <w:t>и</w:t>
      </w:r>
      <w:r w:rsidRPr="00DD0425">
        <w:rPr>
          <w:spacing w:val="2"/>
          <w:sz w:val="24"/>
          <w:szCs w:val="24"/>
        </w:rPr>
        <w:t>т</w:t>
      </w:r>
      <w:r w:rsidRPr="00DD0425">
        <w:rPr>
          <w:sz w:val="24"/>
          <w:szCs w:val="24"/>
        </w:rPr>
        <w:t>е</w:t>
      </w:r>
      <w:r w:rsidRPr="00DD0425">
        <w:rPr>
          <w:spacing w:val="1"/>
          <w:sz w:val="24"/>
          <w:szCs w:val="24"/>
        </w:rPr>
        <w:t xml:space="preserve"> н</w:t>
      </w:r>
      <w:r w:rsidRPr="00DD0425">
        <w:rPr>
          <w:sz w:val="24"/>
          <w:szCs w:val="24"/>
        </w:rPr>
        <w:t xml:space="preserve">а </w:t>
      </w:r>
      <w:r w:rsidRPr="00DD0425">
        <w:rPr>
          <w:spacing w:val="2"/>
          <w:sz w:val="24"/>
          <w:szCs w:val="24"/>
        </w:rPr>
        <w:t>т</w:t>
      </w:r>
      <w:r w:rsidRPr="00DD0425">
        <w:rPr>
          <w:spacing w:val="-2"/>
          <w:sz w:val="24"/>
          <w:szCs w:val="24"/>
        </w:rPr>
        <w:t>о</w:t>
      </w:r>
      <w:r w:rsidRPr="00DD0425">
        <w:rPr>
          <w:spacing w:val="1"/>
          <w:sz w:val="24"/>
          <w:szCs w:val="24"/>
        </w:rPr>
        <w:t>р</w:t>
      </w:r>
      <w:r w:rsidRPr="00DD0425">
        <w:rPr>
          <w:sz w:val="24"/>
          <w:szCs w:val="24"/>
        </w:rPr>
        <w:t>моз</w:t>
      </w:r>
      <w:r w:rsidR="0065787E" w:rsidRPr="00DD0425">
        <w:rPr>
          <w:sz w:val="24"/>
          <w:szCs w:val="24"/>
          <w:lang w:val="bg-BG"/>
        </w:rPr>
        <w:t xml:space="preserve"> </w:t>
      </w:r>
      <w:r w:rsidRPr="00DD0425">
        <w:rPr>
          <w:spacing w:val="-1"/>
          <w:sz w:val="24"/>
          <w:szCs w:val="24"/>
        </w:rPr>
        <w:t>н</w:t>
      </w:r>
      <w:r w:rsidRPr="00DD0425">
        <w:rPr>
          <w:sz w:val="24"/>
          <w:szCs w:val="24"/>
        </w:rPr>
        <w:t>а</w:t>
      </w:r>
      <w:r w:rsidRPr="00DD0425">
        <w:rPr>
          <w:spacing w:val="3"/>
          <w:sz w:val="24"/>
          <w:szCs w:val="24"/>
        </w:rPr>
        <w:t>й</w:t>
      </w:r>
      <w:r w:rsidRPr="00DD0425">
        <w:rPr>
          <w:spacing w:val="-1"/>
          <w:sz w:val="24"/>
          <w:szCs w:val="24"/>
        </w:rPr>
        <w:t>-</w:t>
      </w:r>
      <w:r w:rsidRPr="00DD0425">
        <w:rPr>
          <w:sz w:val="24"/>
          <w:szCs w:val="24"/>
        </w:rPr>
        <w:t>о</w:t>
      </w:r>
      <w:r w:rsidRPr="00DD0425">
        <w:rPr>
          <w:spacing w:val="2"/>
          <w:sz w:val="24"/>
          <w:szCs w:val="24"/>
        </w:rPr>
        <w:t>б</w:t>
      </w:r>
      <w:r w:rsidRPr="00DD0425">
        <w:rPr>
          <w:spacing w:val="-6"/>
          <w:sz w:val="24"/>
          <w:szCs w:val="24"/>
        </w:rPr>
        <w:t>щ</w:t>
      </w:r>
      <w:r w:rsidRPr="00DD0425">
        <w:rPr>
          <w:sz w:val="24"/>
          <w:szCs w:val="24"/>
        </w:rPr>
        <w:t>о</w:t>
      </w:r>
      <w:r w:rsidR="0065787E" w:rsidRPr="00DD0425">
        <w:rPr>
          <w:sz w:val="24"/>
          <w:szCs w:val="24"/>
          <w:lang w:val="bg-BG"/>
        </w:rPr>
        <w:t xml:space="preserve"> </w:t>
      </w:r>
      <w:r w:rsidRPr="00DD0425">
        <w:rPr>
          <w:sz w:val="24"/>
          <w:szCs w:val="24"/>
        </w:rPr>
        <w:t>м</w:t>
      </w:r>
      <w:r w:rsidRPr="00DD0425">
        <w:rPr>
          <w:spacing w:val="2"/>
          <w:sz w:val="24"/>
          <w:szCs w:val="24"/>
        </w:rPr>
        <w:t>о</w:t>
      </w:r>
      <w:r w:rsidRPr="00DD0425">
        <w:rPr>
          <w:spacing w:val="-1"/>
          <w:sz w:val="24"/>
          <w:szCs w:val="24"/>
        </w:rPr>
        <w:t>г</w:t>
      </w:r>
      <w:r w:rsidRPr="00DD0425">
        <w:rPr>
          <w:sz w:val="24"/>
          <w:szCs w:val="24"/>
        </w:rPr>
        <w:t>ат</w:t>
      </w:r>
      <w:r w:rsidR="00224B41" w:rsidRPr="00DD0425">
        <w:rPr>
          <w:sz w:val="24"/>
          <w:szCs w:val="24"/>
          <w:lang w:val="bg-BG"/>
        </w:rPr>
        <w:t xml:space="preserve"> </w:t>
      </w:r>
      <w:r w:rsidRPr="00DD0425">
        <w:rPr>
          <w:spacing w:val="1"/>
          <w:sz w:val="24"/>
          <w:szCs w:val="24"/>
        </w:rPr>
        <w:t>д</w:t>
      </w:r>
      <w:r w:rsidRPr="00DD0425">
        <w:rPr>
          <w:sz w:val="24"/>
          <w:szCs w:val="24"/>
        </w:rPr>
        <w:t>а</w:t>
      </w:r>
      <w:r w:rsidR="00224B41" w:rsidRPr="00DD0425">
        <w:rPr>
          <w:sz w:val="24"/>
          <w:szCs w:val="24"/>
          <w:lang w:val="bg-BG"/>
        </w:rPr>
        <w:t xml:space="preserve"> </w:t>
      </w:r>
      <w:r w:rsidRPr="00DD0425">
        <w:rPr>
          <w:sz w:val="24"/>
          <w:szCs w:val="24"/>
        </w:rPr>
        <w:t>б</w:t>
      </w:r>
      <w:r w:rsidRPr="00DD0425">
        <w:rPr>
          <w:spacing w:val="-3"/>
          <w:sz w:val="24"/>
          <w:szCs w:val="24"/>
        </w:rPr>
        <w:t>ъ</w:t>
      </w:r>
      <w:r w:rsidRPr="00DD0425">
        <w:rPr>
          <w:spacing w:val="-1"/>
          <w:sz w:val="24"/>
          <w:szCs w:val="24"/>
        </w:rPr>
        <w:t>д</w:t>
      </w:r>
      <w:r w:rsidRPr="00DD0425">
        <w:rPr>
          <w:sz w:val="24"/>
          <w:szCs w:val="24"/>
        </w:rPr>
        <w:t>ат</w:t>
      </w:r>
      <w:r w:rsidR="0065787E" w:rsidRPr="00DD0425">
        <w:rPr>
          <w:sz w:val="24"/>
          <w:szCs w:val="24"/>
          <w:lang w:val="bg-BG"/>
        </w:rPr>
        <w:t xml:space="preserve"> </w:t>
      </w:r>
      <w:r w:rsidR="00DD0425" w:rsidRPr="00DD0425">
        <w:rPr>
          <w:sz w:val="24"/>
          <w:szCs w:val="24"/>
          <w:lang w:val="bg-BG"/>
        </w:rPr>
        <w:t>описани като</w:t>
      </w:r>
      <w:r w:rsidRPr="00DD0425">
        <w:rPr>
          <w:sz w:val="24"/>
          <w:szCs w:val="24"/>
        </w:rPr>
        <w:t>:</w:t>
      </w:r>
    </w:p>
    <w:p w:rsidR="0089201C" w:rsidRDefault="00BC6AE1" w:rsidP="00CF33E3">
      <w:pPr>
        <w:ind w:left="668"/>
        <w:rPr>
          <w:sz w:val="24"/>
          <w:szCs w:val="24"/>
        </w:rPr>
      </w:pPr>
      <w:r>
        <w:rPr>
          <w:b/>
          <w:sz w:val="24"/>
          <w:szCs w:val="24"/>
        </w:rPr>
        <w:t>Ф</w:t>
      </w:r>
      <w:r>
        <w:rPr>
          <w:b/>
          <w:spacing w:val="1"/>
          <w:sz w:val="24"/>
          <w:szCs w:val="24"/>
        </w:rPr>
        <w:t>и</w:t>
      </w:r>
      <w:r>
        <w:rPr>
          <w:b/>
          <w:sz w:val="24"/>
          <w:szCs w:val="24"/>
        </w:rPr>
        <w:t>зич</w:t>
      </w:r>
      <w:r>
        <w:rPr>
          <w:b/>
          <w:spacing w:val="-1"/>
          <w:sz w:val="24"/>
          <w:szCs w:val="24"/>
        </w:rPr>
        <w:t>ес</w:t>
      </w:r>
      <w:r>
        <w:rPr>
          <w:b/>
          <w:spacing w:val="1"/>
          <w:sz w:val="24"/>
          <w:szCs w:val="24"/>
        </w:rPr>
        <w:t>к</w:t>
      </w:r>
      <w:r>
        <w:rPr>
          <w:b/>
          <w:sz w:val="24"/>
          <w:szCs w:val="24"/>
        </w:rPr>
        <w:t>и</w:t>
      </w:r>
      <w:r w:rsidR="0065787E">
        <w:rPr>
          <w:b/>
          <w:sz w:val="24"/>
          <w:szCs w:val="24"/>
          <w:lang w:val="bg-BG"/>
        </w:rPr>
        <w:t xml:space="preserve"> </w:t>
      </w:r>
      <w:r>
        <w:rPr>
          <w:b/>
          <w:spacing w:val="2"/>
          <w:sz w:val="24"/>
          <w:szCs w:val="24"/>
        </w:rPr>
        <w:t>т</w:t>
      </w:r>
      <w:r>
        <w:rPr>
          <w:b/>
          <w:sz w:val="24"/>
          <w:szCs w:val="24"/>
        </w:rPr>
        <w:t>о</w:t>
      </w:r>
      <w:r>
        <w:rPr>
          <w:b/>
          <w:spacing w:val="1"/>
          <w:sz w:val="24"/>
          <w:szCs w:val="24"/>
        </w:rPr>
        <w:t>р</w:t>
      </w:r>
      <w:r>
        <w:rPr>
          <w:b/>
          <w:sz w:val="24"/>
          <w:szCs w:val="24"/>
        </w:rPr>
        <w:t>моз</w:t>
      </w:r>
      <w:r w:rsidR="00F415BA">
        <w:rPr>
          <w:b/>
          <w:sz w:val="24"/>
          <w:szCs w:val="24"/>
          <w:lang w:val="bg-BG"/>
        </w:rPr>
        <w:t xml:space="preserve"> </w:t>
      </w:r>
      <w:r>
        <w:rPr>
          <w:sz w:val="24"/>
          <w:szCs w:val="24"/>
        </w:rPr>
        <w:t>-бл</w:t>
      </w:r>
      <w:r>
        <w:rPr>
          <w:spacing w:val="1"/>
          <w:sz w:val="24"/>
          <w:szCs w:val="24"/>
        </w:rPr>
        <w:t>ъ</w:t>
      </w:r>
      <w:r>
        <w:rPr>
          <w:spacing w:val="-1"/>
          <w:sz w:val="24"/>
          <w:szCs w:val="24"/>
        </w:rPr>
        <w:t>с</w:t>
      </w:r>
      <w:r>
        <w:rPr>
          <w:spacing w:val="1"/>
          <w:sz w:val="24"/>
          <w:szCs w:val="24"/>
        </w:rPr>
        <w:t>к</w:t>
      </w:r>
      <w:r>
        <w:rPr>
          <w:spacing w:val="-1"/>
          <w:sz w:val="24"/>
          <w:szCs w:val="24"/>
        </w:rPr>
        <w:t>а</w:t>
      </w:r>
      <w:r>
        <w:rPr>
          <w:spacing w:val="1"/>
          <w:sz w:val="24"/>
          <w:szCs w:val="24"/>
        </w:rPr>
        <w:t>н</w:t>
      </w:r>
      <w:r>
        <w:rPr>
          <w:spacing w:val="-1"/>
          <w:sz w:val="24"/>
          <w:szCs w:val="24"/>
        </w:rPr>
        <w:t>е</w:t>
      </w:r>
      <w:r>
        <w:rPr>
          <w:sz w:val="24"/>
          <w:szCs w:val="24"/>
        </w:rPr>
        <w:t>,</w:t>
      </w:r>
      <w:r w:rsidR="00A211F0">
        <w:rPr>
          <w:sz w:val="24"/>
          <w:szCs w:val="24"/>
          <w:lang w:val="bg-BG"/>
        </w:rPr>
        <w:t xml:space="preserve"> </w:t>
      </w:r>
      <w:r>
        <w:rPr>
          <w:sz w:val="24"/>
          <w:szCs w:val="24"/>
        </w:rPr>
        <w:t>щ</w:t>
      </w:r>
      <w:r>
        <w:rPr>
          <w:spacing w:val="1"/>
          <w:sz w:val="24"/>
          <w:szCs w:val="24"/>
        </w:rPr>
        <w:t>ип</w:t>
      </w:r>
      <w:r>
        <w:rPr>
          <w:spacing w:val="-1"/>
          <w:sz w:val="24"/>
          <w:szCs w:val="24"/>
        </w:rPr>
        <w:t>а</w:t>
      </w:r>
      <w:r>
        <w:rPr>
          <w:spacing w:val="1"/>
          <w:sz w:val="24"/>
          <w:szCs w:val="24"/>
        </w:rPr>
        <w:t>н</w:t>
      </w:r>
      <w:r>
        <w:rPr>
          <w:spacing w:val="-1"/>
          <w:sz w:val="24"/>
          <w:szCs w:val="24"/>
        </w:rPr>
        <w:t>е</w:t>
      </w:r>
      <w:r>
        <w:rPr>
          <w:sz w:val="24"/>
          <w:szCs w:val="24"/>
        </w:rPr>
        <w:t>,</w:t>
      </w:r>
      <w:r w:rsidR="00A211F0">
        <w:rPr>
          <w:sz w:val="24"/>
          <w:szCs w:val="24"/>
          <w:lang w:val="bg-BG"/>
        </w:rPr>
        <w:t xml:space="preserve"> </w:t>
      </w:r>
      <w:r>
        <w:rPr>
          <w:sz w:val="24"/>
          <w:szCs w:val="24"/>
        </w:rPr>
        <w:t>р</w:t>
      </w:r>
      <w:r>
        <w:rPr>
          <w:spacing w:val="-1"/>
          <w:sz w:val="24"/>
          <w:szCs w:val="24"/>
        </w:rPr>
        <w:t>а</w:t>
      </w:r>
      <w:r>
        <w:rPr>
          <w:spacing w:val="1"/>
          <w:sz w:val="24"/>
          <w:szCs w:val="24"/>
        </w:rPr>
        <w:t>з</w:t>
      </w:r>
      <w:r>
        <w:rPr>
          <w:spacing w:val="2"/>
          <w:sz w:val="24"/>
          <w:szCs w:val="24"/>
        </w:rPr>
        <w:t>р</w:t>
      </w:r>
      <w:r>
        <w:rPr>
          <w:spacing w:val="-2"/>
          <w:sz w:val="24"/>
          <w:szCs w:val="24"/>
        </w:rPr>
        <w:t>у</w:t>
      </w:r>
      <w:r>
        <w:rPr>
          <w:sz w:val="24"/>
          <w:szCs w:val="24"/>
        </w:rPr>
        <w:t>ш</w:t>
      </w:r>
      <w:r>
        <w:rPr>
          <w:spacing w:val="-1"/>
          <w:sz w:val="24"/>
          <w:szCs w:val="24"/>
        </w:rPr>
        <w:t>а</w:t>
      </w:r>
      <w:r>
        <w:rPr>
          <w:sz w:val="24"/>
          <w:szCs w:val="24"/>
        </w:rPr>
        <w:t>в</w:t>
      </w:r>
      <w:r>
        <w:rPr>
          <w:spacing w:val="-1"/>
          <w:sz w:val="24"/>
          <w:szCs w:val="24"/>
        </w:rPr>
        <w:t>а</w:t>
      </w:r>
      <w:r>
        <w:rPr>
          <w:spacing w:val="1"/>
          <w:sz w:val="24"/>
          <w:szCs w:val="24"/>
        </w:rPr>
        <w:t>н</w:t>
      </w:r>
      <w:r>
        <w:rPr>
          <w:spacing w:val="-1"/>
          <w:sz w:val="24"/>
          <w:szCs w:val="24"/>
        </w:rPr>
        <w:t>е</w:t>
      </w:r>
      <w:r>
        <w:rPr>
          <w:sz w:val="24"/>
          <w:szCs w:val="24"/>
        </w:rPr>
        <w:t>,</w:t>
      </w:r>
      <w:r w:rsidR="00DD0425">
        <w:rPr>
          <w:sz w:val="24"/>
          <w:szCs w:val="24"/>
          <w:lang w:val="bg-BG"/>
        </w:rPr>
        <w:t xml:space="preserve"> </w:t>
      </w:r>
      <w:r>
        <w:rPr>
          <w:spacing w:val="-5"/>
          <w:sz w:val="24"/>
          <w:szCs w:val="24"/>
        </w:rPr>
        <w:t>у</w:t>
      </w:r>
      <w:r>
        <w:rPr>
          <w:sz w:val="24"/>
          <w:szCs w:val="24"/>
        </w:rPr>
        <w:t>дря</w:t>
      </w:r>
      <w:r>
        <w:rPr>
          <w:spacing w:val="1"/>
          <w:sz w:val="24"/>
          <w:szCs w:val="24"/>
        </w:rPr>
        <w:t>н</w:t>
      </w:r>
      <w:r>
        <w:rPr>
          <w:spacing w:val="-1"/>
          <w:sz w:val="24"/>
          <w:szCs w:val="24"/>
        </w:rPr>
        <w:t>е</w:t>
      </w:r>
      <w:r>
        <w:rPr>
          <w:sz w:val="24"/>
          <w:szCs w:val="24"/>
        </w:rPr>
        <w:t>,</w:t>
      </w:r>
      <w:r w:rsidR="00DD0425">
        <w:rPr>
          <w:sz w:val="24"/>
          <w:szCs w:val="24"/>
          <w:lang w:val="bg-BG"/>
        </w:rPr>
        <w:t xml:space="preserve"> </w:t>
      </w:r>
      <w:r>
        <w:rPr>
          <w:spacing w:val="1"/>
          <w:sz w:val="24"/>
          <w:szCs w:val="24"/>
        </w:rPr>
        <w:t>н</w:t>
      </w:r>
      <w:r>
        <w:rPr>
          <w:spacing w:val="-1"/>
          <w:sz w:val="24"/>
          <w:szCs w:val="24"/>
        </w:rPr>
        <w:t>а</w:t>
      </w:r>
      <w:r>
        <w:rPr>
          <w:spacing w:val="1"/>
          <w:sz w:val="24"/>
          <w:szCs w:val="24"/>
        </w:rPr>
        <w:t>на</w:t>
      </w:r>
      <w:r>
        <w:rPr>
          <w:spacing w:val="-1"/>
          <w:sz w:val="24"/>
          <w:szCs w:val="24"/>
        </w:rPr>
        <w:t>с</w:t>
      </w:r>
      <w:r>
        <w:rPr>
          <w:spacing w:val="2"/>
          <w:sz w:val="24"/>
          <w:szCs w:val="24"/>
        </w:rPr>
        <w:t>я</w:t>
      </w:r>
      <w:r>
        <w:rPr>
          <w:spacing w:val="1"/>
          <w:sz w:val="24"/>
          <w:szCs w:val="24"/>
        </w:rPr>
        <w:t>н</w:t>
      </w:r>
      <w:r>
        <w:rPr>
          <w:sz w:val="24"/>
          <w:szCs w:val="24"/>
        </w:rPr>
        <w:t>е</w:t>
      </w:r>
      <w:r w:rsidR="00A211F0">
        <w:rPr>
          <w:sz w:val="24"/>
          <w:szCs w:val="24"/>
          <w:lang w:val="bg-BG"/>
        </w:rPr>
        <w:t xml:space="preserve"> </w:t>
      </w:r>
      <w:r>
        <w:rPr>
          <w:spacing w:val="1"/>
          <w:sz w:val="24"/>
          <w:szCs w:val="24"/>
        </w:rPr>
        <w:t>н</w:t>
      </w:r>
      <w:r>
        <w:rPr>
          <w:sz w:val="24"/>
          <w:szCs w:val="24"/>
        </w:rPr>
        <w:t>а</w:t>
      </w:r>
      <w:r w:rsidR="00A211F0">
        <w:rPr>
          <w:sz w:val="24"/>
          <w:szCs w:val="24"/>
          <w:lang w:val="bg-BG"/>
        </w:rPr>
        <w:t xml:space="preserve"> </w:t>
      </w:r>
      <w:r>
        <w:rPr>
          <w:sz w:val="24"/>
          <w:szCs w:val="24"/>
        </w:rPr>
        <w:t>бол</w:t>
      </w:r>
      <w:r>
        <w:rPr>
          <w:spacing w:val="1"/>
          <w:sz w:val="24"/>
          <w:szCs w:val="24"/>
        </w:rPr>
        <w:t>к</w:t>
      </w:r>
      <w:r>
        <w:rPr>
          <w:spacing w:val="-1"/>
          <w:sz w:val="24"/>
          <w:szCs w:val="24"/>
        </w:rPr>
        <w:t>а</w:t>
      </w:r>
      <w:r>
        <w:rPr>
          <w:sz w:val="24"/>
          <w:szCs w:val="24"/>
        </w:rPr>
        <w:t>,</w:t>
      </w:r>
    </w:p>
    <w:p w:rsidR="0089201C" w:rsidRDefault="00BC6AE1" w:rsidP="00CF33E3">
      <w:pPr>
        <w:ind w:left="102"/>
        <w:rPr>
          <w:sz w:val="24"/>
          <w:szCs w:val="24"/>
        </w:rPr>
      </w:pPr>
      <w:r>
        <w:rPr>
          <w:spacing w:val="-1"/>
          <w:sz w:val="24"/>
          <w:szCs w:val="24"/>
        </w:rPr>
        <w:t>с</w:t>
      </w:r>
      <w:r>
        <w:rPr>
          <w:spacing w:val="1"/>
          <w:sz w:val="24"/>
          <w:szCs w:val="24"/>
        </w:rPr>
        <w:t>п</w:t>
      </w:r>
      <w:r>
        <w:rPr>
          <w:sz w:val="24"/>
          <w:szCs w:val="24"/>
        </w:rPr>
        <w:t>ъв</w:t>
      </w:r>
      <w:r>
        <w:rPr>
          <w:spacing w:val="-1"/>
          <w:sz w:val="24"/>
          <w:szCs w:val="24"/>
        </w:rPr>
        <w:t>а</w:t>
      </w:r>
      <w:r>
        <w:rPr>
          <w:spacing w:val="1"/>
          <w:sz w:val="24"/>
          <w:szCs w:val="24"/>
        </w:rPr>
        <w:t>н</w:t>
      </w:r>
      <w:r>
        <w:rPr>
          <w:spacing w:val="-1"/>
          <w:sz w:val="24"/>
          <w:szCs w:val="24"/>
        </w:rPr>
        <w:t>е</w:t>
      </w:r>
      <w:r>
        <w:rPr>
          <w:sz w:val="24"/>
          <w:szCs w:val="24"/>
        </w:rPr>
        <w:t xml:space="preserve">, </w:t>
      </w:r>
      <w:r>
        <w:rPr>
          <w:spacing w:val="1"/>
          <w:sz w:val="24"/>
          <w:szCs w:val="24"/>
        </w:rPr>
        <w:t>з</w:t>
      </w:r>
      <w:r>
        <w:rPr>
          <w:spacing w:val="-1"/>
          <w:sz w:val="24"/>
          <w:szCs w:val="24"/>
        </w:rPr>
        <w:t>а</w:t>
      </w:r>
      <w:r>
        <w:rPr>
          <w:sz w:val="24"/>
          <w:szCs w:val="24"/>
        </w:rPr>
        <w:t>тв</w:t>
      </w:r>
      <w:r>
        <w:rPr>
          <w:spacing w:val="-1"/>
          <w:sz w:val="24"/>
          <w:szCs w:val="24"/>
        </w:rPr>
        <w:t>а</w:t>
      </w:r>
      <w:r>
        <w:rPr>
          <w:sz w:val="24"/>
          <w:szCs w:val="24"/>
        </w:rPr>
        <w:t>ря</w:t>
      </w:r>
      <w:r>
        <w:rPr>
          <w:spacing w:val="2"/>
          <w:sz w:val="24"/>
          <w:szCs w:val="24"/>
        </w:rPr>
        <w:t>н</w:t>
      </w:r>
      <w:r>
        <w:rPr>
          <w:sz w:val="24"/>
          <w:szCs w:val="24"/>
        </w:rPr>
        <w:t>е</w:t>
      </w:r>
      <w:r w:rsidR="00A211F0">
        <w:rPr>
          <w:sz w:val="24"/>
          <w:szCs w:val="24"/>
          <w:lang w:val="bg-BG"/>
        </w:rPr>
        <w:t xml:space="preserve"> </w:t>
      </w:r>
      <w:r>
        <w:rPr>
          <w:sz w:val="24"/>
          <w:szCs w:val="24"/>
        </w:rPr>
        <w:t>в ня</w:t>
      </w:r>
      <w:r>
        <w:rPr>
          <w:spacing w:val="1"/>
          <w:sz w:val="24"/>
          <w:szCs w:val="24"/>
        </w:rPr>
        <w:t>к</w:t>
      </w:r>
      <w:r>
        <w:rPr>
          <w:sz w:val="24"/>
          <w:szCs w:val="24"/>
        </w:rPr>
        <w:t>ое</w:t>
      </w:r>
      <w:r w:rsidR="00A211F0">
        <w:rPr>
          <w:sz w:val="24"/>
          <w:szCs w:val="24"/>
          <w:lang w:val="bg-BG"/>
        </w:rPr>
        <w:t xml:space="preserve"> </w:t>
      </w:r>
      <w:r>
        <w:rPr>
          <w:spacing w:val="1"/>
          <w:sz w:val="24"/>
          <w:szCs w:val="24"/>
        </w:rPr>
        <w:t>п</w:t>
      </w:r>
      <w:r>
        <w:rPr>
          <w:sz w:val="24"/>
          <w:szCs w:val="24"/>
        </w:rPr>
        <w:t>о</w:t>
      </w:r>
      <w:r>
        <w:rPr>
          <w:spacing w:val="-1"/>
          <w:sz w:val="24"/>
          <w:szCs w:val="24"/>
        </w:rPr>
        <w:t>ме</w:t>
      </w:r>
      <w:r>
        <w:rPr>
          <w:sz w:val="24"/>
          <w:szCs w:val="24"/>
        </w:rPr>
        <w:t>щ</w:t>
      </w:r>
      <w:r>
        <w:rPr>
          <w:spacing w:val="-1"/>
          <w:sz w:val="24"/>
          <w:szCs w:val="24"/>
        </w:rPr>
        <w:t>е</w:t>
      </w:r>
      <w:r>
        <w:rPr>
          <w:spacing w:val="1"/>
          <w:sz w:val="24"/>
          <w:szCs w:val="24"/>
        </w:rPr>
        <w:t>ни</w:t>
      </w:r>
      <w:r>
        <w:rPr>
          <w:spacing w:val="-1"/>
          <w:sz w:val="24"/>
          <w:szCs w:val="24"/>
        </w:rPr>
        <w:t>е</w:t>
      </w:r>
      <w:r>
        <w:rPr>
          <w:sz w:val="24"/>
          <w:szCs w:val="24"/>
        </w:rPr>
        <w:t>;</w:t>
      </w:r>
    </w:p>
    <w:p w:rsidR="0089201C" w:rsidRDefault="00DD0425" w:rsidP="00DD0425">
      <w:pPr>
        <w:ind w:firstLine="668"/>
        <w:jc w:val="both"/>
        <w:outlineLvl w:val="0"/>
        <w:rPr>
          <w:spacing w:val="1"/>
          <w:sz w:val="24"/>
          <w:szCs w:val="24"/>
          <w:lang w:val="bg-BG"/>
        </w:rPr>
      </w:pPr>
      <w:r>
        <w:rPr>
          <w:b/>
          <w:sz w:val="24"/>
          <w:szCs w:val="24"/>
          <w:lang w:val="bg-BG"/>
        </w:rPr>
        <w:t>Психически</w:t>
      </w:r>
      <w:r w:rsidR="0065787E">
        <w:rPr>
          <w:b/>
          <w:sz w:val="24"/>
          <w:szCs w:val="24"/>
          <w:lang w:val="bg-BG"/>
        </w:rPr>
        <w:t xml:space="preserve"> </w:t>
      </w:r>
      <w:r w:rsidR="00BC6AE1">
        <w:rPr>
          <w:b/>
          <w:spacing w:val="2"/>
          <w:sz w:val="24"/>
          <w:szCs w:val="24"/>
        </w:rPr>
        <w:t>т</w:t>
      </w:r>
      <w:r w:rsidR="00BC6AE1">
        <w:rPr>
          <w:b/>
          <w:sz w:val="24"/>
          <w:szCs w:val="24"/>
        </w:rPr>
        <w:t>о</w:t>
      </w:r>
      <w:r w:rsidR="00BC6AE1">
        <w:rPr>
          <w:b/>
          <w:spacing w:val="1"/>
          <w:sz w:val="24"/>
          <w:szCs w:val="24"/>
        </w:rPr>
        <w:t>р</w:t>
      </w:r>
      <w:r w:rsidR="00BC6AE1">
        <w:rPr>
          <w:b/>
          <w:sz w:val="24"/>
          <w:szCs w:val="24"/>
        </w:rPr>
        <w:t>моз</w:t>
      </w:r>
      <w:r w:rsidR="00F415BA">
        <w:rPr>
          <w:b/>
          <w:sz w:val="24"/>
          <w:szCs w:val="24"/>
          <w:lang w:val="bg-BG"/>
        </w:rPr>
        <w:t xml:space="preserve"> </w:t>
      </w:r>
      <w:r w:rsidR="00BC6AE1">
        <w:rPr>
          <w:sz w:val="24"/>
          <w:szCs w:val="24"/>
        </w:rPr>
        <w:t>-</w:t>
      </w:r>
      <w:r w:rsidR="00A211F0">
        <w:rPr>
          <w:sz w:val="24"/>
          <w:szCs w:val="24"/>
          <w:lang w:val="bg-BG"/>
        </w:rPr>
        <w:t xml:space="preserve"> </w:t>
      </w:r>
      <w:r w:rsidR="00BC6AE1">
        <w:rPr>
          <w:spacing w:val="1"/>
          <w:sz w:val="24"/>
          <w:szCs w:val="24"/>
        </w:rPr>
        <w:t>п</w:t>
      </w:r>
      <w:r w:rsidR="00BC6AE1">
        <w:rPr>
          <w:sz w:val="24"/>
          <w:szCs w:val="24"/>
        </w:rPr>
        <w:t>о</w:t>
      </w:r>
      <w:r w:rsidR="00BC6AE1">
        <w:rPr>
          <w:spacing w:val="-2"/>
          <w:sz w:val="24"/>
          <w:szCs w:val="24"/>
        </w:rPr>
        <w:t>д</w:t>
      </w:r>
      <w:r w:rsidR="00BC6AE1">
        <w:rPr>
          <w:spacing w:val="-1"/>
          <w:sz w:val="24"/>
          <w:szCs w:val="24"/>
        </w:rPr>
        <w:t>м</w:t>
      </w:r>
      <w:r w:rsidR="00BC6AE1">
        <w:rPr>
          <w:sz w:val="24"/>
          <w:szCs w:val="24"/>
        </w:rPr>
        <w:t>ят</w:t>
      </w:r>
      <w:r w:rsidR="00BC6AE1">
        <w:rPr>
          <w:spacing w:val="-1"/>
          <w:sz w:val="24"/>
          <w:szCs w:val="24"/>
        </w:rPr>
        <w:t>а</w:t>
      </w:r>
      <w:r w:rsidR="00BC6AE1">
        <w:rPr>
          <w:spacing w:val="1"/>
          <w:sz w:val="24"/>
          <w:szCs w:val="24"/>
        </w:rPr>
        <w:t>ни</w:t>
      </w:r>
      <w:r w:rsidR="00BC6AE1">
        <w:rPr>
          <w:sz w:val="24"/>
          <w:szCs w:val="24"/>
        </w:rPr>
        <w:t xml:space="preserve">я, </w:t>
      </w:r>
      <w:r w:rsidR="00BC6AE1">
        <w:rPr>
          <w:spacing w:val="1"/>
          <w:sz w:val="24"/>
          <w:szCs w:val="24"/>
        </w:rPr>
        <w:t>п</w:t>
      </w:r>
      <w:r w:rsidR="00BC6AE1">
        <w:rPr>
          <w:sz w:val="24"/>
          <w:szCs w:val="24"/>
        </w:rPr>
        <w:t>о</w:t>
      </w:r>
      <w:r w:rsidR="00BC6AE1">
        <w:rPr>
          <w:spacing w:val="-2"/>
          <w:sz w:val="24"/>
          <w:szCs w:val="24"/>
        </w:rPr>
        <w:t>д</w:t>
      </w:r>
      <w:r w:rsidR="00BC6AE1">
        <w:rPr>
          <w:spacing w:val="1"/>
          <w:sz w:val="24"/>
          <w:szCs w:val="24"/>
        </w:rPr>
        <w:t>и</w:t>
      </w:r>
      <w:r w:rsidR="00BC6AE1">
        <w:rPr>
          <w:sz w:val="24"/>
          <w:szCs w:val="24"/>
        </w:rPr>
        <w:t>гр</w:t>
      </w:r>
      <w:r w:rsidR="00BC6AE1">
        <w:rPr>
          <w:spacing w:val="-1"/>
          <w:sz w:val="24"/>
          <w:szCs w:val="24"/>
        </w:rPr>
        <w:t>а</w:t>
      </w:r>
      <w:r w:rsidR="00BC6AE1">
        <w:rPr>
          <w:sz w:val="24"/>
          <w:szCs w:val="24"/>
        </w:rPr>
        <w:t>в</w:t>
      </w:r>
      <w:r>
        <w:rPr>
          <w:sz w:val="24"/>
          <w:szCs w:val="24"/>
          <w:lang w:val="bg-BG"/>
        </w:rPr>
        <w:t>ане</w:t>
      </w:r>
      <w:r w:rsidR="00BC6AE1">
        <w:rPr>
          <w:sz w:val="24"/>
          <w:szCs w:val="24"/>
        </w:rPr>
        <w:t>,</w:t>
      </w:r>
      <w:r w:rsidR="002C1109">
        <w:rPr>
          <w:sz w:val="24"/>
          <w:szCs w:val="24"/>
          <w:lang w:val="bg-BG"/>
        </w:rPr>
        <w:t xml:space="preserve"> </w:t>
      </w:r>
      <w:r>
        <w:rPr>
          <w:sz w:val="24"/>
          <w:szCs w:val="24"/>
          <w:lang w:val="bg-BG"/>
        </w:rPr>
        <w:t xml:space="preserve">закачане, </w:t>
      </w:r>
      <w:r w:rsidR="00BC6AE1">
        <w:rPr>
          <w:sz w:val="24"/>
          <w:szCs w:val="24"/>
        </w:rPr>
        <w:t>об</w:t>
      </w:r>
      <w:r w:rsidR="00BC6AE1">
        <w:rPr>
          <w:spacing w:val="-1"/>
          <w:sz w:val="24"/>
          <w:szCs w:val="24"/>
        </w:rPr>
        <w:t>и</w:t>
      </w:r>
      <w:r w:rsidR="00BC6AE1">
        <w:rPr>
          <w:spacing w:val="-2"/>
          <w:sz w:val="24"/>
          <w:szCs w:val="24"/>
        </w:rPr>
        <w:t>д</w:t>
      </w:r>
      <w:r w:rsidR="00BC6AE1">
        <w:rPr>
          <w:spacing w:val="1"/>
          <w:sz w:val="24"/>
          <w:szCs w:val="24"/>
        </w:rPr>
        <w:t>и</w:t>
      </w:r>
      <w:r>
        <w:rPr>
          <w:spacing w:val="1"/>
          <w:sz w:val="24"/>
          <w:szCs w:val="24"/>
          <w:lang w:val="bg-BG"/>
        </w:rPr>
        <w:t>, омаловажаване, заплахи, изнудване, повреждане на личните вещи, кражба и хвърляне на вещи, заплашителни погледи, неприятелско следене, словесни изрази, които имат за цел да унижат и оскърбят детето на база раса, пол, религия, сексуалност, увреждане или друго, с което се подчертава различие от останалите. Когато е в група – под формата на изолиране, игнориране, изключване от групови дейности, избягване, одумване и разпространение на злобни слухове, натиск върху другите да не влизат в приятелски отношения с децата, обект на тормоз.</w:t>
      </w:r>
    </w:p>
    <w:p w:rsidR="00DD0425" w:rsidRDefault="00DD0425" w:rsidP="00DD0425">
      <w:pPr>
        <w:ind w:firstLine="668"/>
        <w:jc w:val="both"/>
        <w:outlineLvl w:val="0"/>
        <w:rPr>
          <w:spacing w:val="1"/>
          <w:sz w:val="24"/>
          <w:szCs w:val="24"/>
          <w:lang w:val="bg-BG"/>
        </w:rPr>
      </w:pPr>
      <w:r w:rsidRPr="00DD0425">
        <w:rPr>
          <w:b/>
          <w:spacing w:val="1"/>
          <w:sz w:val="24"/>
          <w:szCs w:val="24"/>
          <w:lang w:val="bg-BG"/>
        </w:rPr>
        <w:t>Сексуален тормоз</w:t>
      </w:r>
      <w:r w:rsidR="00F415BA">
        <w:rPr>
          <w:b/>
          <w:spacing w:val="1"/>
          <w:sz w:val="24"/>
          <w:szCs w:val="24"/>
          <w:lang w:val="bg-BG"/>
        </w:rPr>
        <w:t xml:space="preserve"> </w:t>
      </w:r>
      <w:r>
        <w:rPr>
          <w:spacing w:val="1"/>
          <w:sz w:val="24"/>
          <w:szCs w:val="24"/>
          <w:lang w:val="bg-BG"/>
        </w:rPr>
        <w:t>- представлява всяка форма на нежелано словесно, несловесно или физическо поведение със сексуален характер, имащо за цел или водещо до накърняване на достойнството на лицето, и по-специално създаване на смущаваща, враждебна, деградираща (принизяваща), унизителна или обидна обстановка. Включва измислянето на сексуализирани прякори или имена, коментари за външността на някой и подигравки със сексуално значение, неподходящо докосване, бележки и надписи със сексуално съдържание и т.н. до по-екстремни форми на нападение и насилие.</w:t>
      </w:r>
    </w:p>
    <w:p w:rsidR="00DD0425" w:rsidRDefault="00DD0425" w:rsidP="00DD0425">
      <w:pPr>
        <w:ind w:firstLine="668"/>
        <w:jc w:val="both"/>
        <w:outlineLvl w:val="0"/>
        <w:rPr>
          <w:spacing w:val="1"/>
          <w:sz w:val="24"/>
          <w:szCs w:val="24"/>
          <w:lang w:val="bg-BG"/>
        </w:rPr>
      </w:pPr>
      <w:r w:rsidRPr="00DD0425">
        <w:rPr>
          <w:b/>
          <w:spacing w:val="1"/>
          <w:sz w:val="24"/>
          <w:szCs w:val="24"/>
          <w:lang w:val="bg-BG"/>
        </w:rPr>
        <w:t>Кибернасилие и Кибертормоз</w:t>
      </w:r>
      <w:r w:rsidR="00F415BA">
        <w:rPr>
          <w:b/>
          <w:spacing w:val="1"/>
          <w:sz w:val="24"/>
          <w:szCs w:val="24"/>
          <w:lang w:val="bg-BG"/>
        </w:rPr>
        <w:t xml:space="preserve"> </w:t>
      </w:r>
      <w:r>
        <w:rPr>
          <w:spacing w:val="1"/>
          <w:sz w:val="24"/>
          <w:szCs w:val="24"/>
          <w:lang w:val="bg-BG"/>
        </w:rPr>
        <w:t xml:space="preserve">- </w:t>
      </w:r>
      <w:r w:rsidR="00812A9A">
        <w:rPr>
          <w:spacing w:val="1"/>
          <w:sz w:val="24"/>
          <w:szCs w:val="24"/>
          <w:lang w:val="bg-BG"/>
        </w:rPr>
        <w:t>насилие и тормоз, които се осъществяват в дигитална среда чрез дигитални устройства. Включват създаване и разпространение на обидни, заплашителни и подигравателни визуални материали, снимки и текстови съобщения, които уронват достойнството на детето или го унижават: снимането на дете с мобилен телефон и свободното разпрастраняване на снимки или видеозапис без негово съгласие, кражба на самоличност/профили, обиди, разпространение на слухове в социалните мрежи и др.</w:t>
      </w:r>
    </w:p>
    <w:p w:rsidR="00812A9A" w:rsidRDefault="00812A9A" w:rsidP="00DD0425">
      <w:pPr>
        <w:ind w:firstLine="668"/>
        <w:jc w:val="both"/>
        <w:outlineLvl w:val="0"/>
        <w:rPr>
          <w:spacing w:val="1"/>
          <w:sz w:val="24"/>
          <w:szCs w:val="24"/>
          <w:lang w:val="bg-BG"/>
        </w:rPr>
      </w:pPr>
      <w:r>
        <w:rPr>
          <w:spacing w:val="1"/>
          <w:sz w:val="24"/>
          <w:szCs w:val="24"/>
          <w:lang w:val="bg-BG"/>
        </w:rPr>
        <w:t>Ако дете е въвлечено в рискова ситуация онлайн, това винаги има своите отражения в реалния му живот. Преживяванията за детето могат да бъдат дори по-унизителни, тъй като кибертормозът не може да бъде прекратен веднага и е достъпен д</w:t>
      </w:r>
      <w:r w:rsidR="008A245A">
        <w:rPr>
          <w:spacing w:val="1"/>
          <w:sz w:val="24"/>
          <w:szCs w:val="24"/>
          <w:lang w:val="bg-BG"/>
        </w:rPr>
        <w:t>о</w:t>
      </w:r>
      <w:r>
        <w:rPr>
          <w:spacing w:val="1"/>
          <w:sz w:val="24"/>
          <w:szCs w:val="24"/>
          <w:lang w:val="bg-BG"/>
        </w:rPr>
        <w:t xml:space="preserve"> много по-голям кръг хора.</w:t>
      </w:r>
    </w:p>
    <w:p w:rsidR="00812A9A" w:rsidRPr="00890C58" w:rsidRDefault="00890C58" w:rsidP="00DD0425">
      <w:pPr>
        <w:ind w:firstLine="668"/>
        <w:jc w:val="both"/>
        <w:outlineLvl w:val="0"/>
        <w:rPr>
          <w:b/>
          <w:sz w:val="24"/>
          <w:szCs w:val="24"/>
          <w:lang w:val="bg-BG"/>
        </w:rPr>
      </w:pPr>
      <w:r w:rsidRPr="00890C58">
        <w:rPr>
          <w:b/>
          <w:sz w:val="24"/>
          <w:szCs w:val="24"/>
          <w:lang w:val="bg-BG"/>
        </w:rPr>
        <w:t>Разлки между тормоз и закачки или игра между децата и учениците</w:t>
      </w:r>
    </w:p>
    <w:p w:rsidR="00890C58" w:rsidRPr="00890C58" w:rsidRDefault="00890C58" w:rsidP="00DD0425">
      <w:pPr>
        <w:ind w:firstLine="668"/>
        <w:jc w:val="both"/>
        <w:outlineLvl w:val="0"/>
        <w:rPr>
          <w:sz w:val="24"/>
          <w:szCs w:val="24"/>
          <w:lang w:val="bg-BG"/>
        </w:rPr>
      </w:pPr>
      <w:r>
        <w:rPr>
          <w:sz w:val="24"/>
          <w:szCs w:val="24"/>
          <w:lang w:val="bg-BG"/>
        </w:rPr>
        <w:t xml:space="preserve">По-голямата част от ситуациите на тормоз могат да бъдат овладени от учителите, а някои – от самите деца. Всяка намеса изисква внимателна преценка на ситуацията и нейната тежест. На първо място важно е да се раграничат случаите, когато не се касае за тормоз, а само за игра или приятелско премерване на силите между децата. </w:t>
      </w:r>
    </w:p>
    <w:p w:rsidR="0089201C" w:rsidRDefault="00BC422F" w:rsidP="00CF33E3">
      <w:pPr>
        <w:ind w:left="102" w:right="72" w:firstLine="566"/>
        <w:jc w:val="both"/>
        <w:rPr>
          <w:sz w:val="24"/>
          <w:szCs w:val="24"/>
        </w:rPr>
      </w:pPr>
      <w:r>
        <w:rPr>
          <w:b/>
          <w:spacing w:val="-3"/>
          <w:sz w:val="24"/>
          <w:szCs w:val="24"/>
          <w:lang w:val="bg-BG"/>
        </w:rPr>
        <w:t>Признаци, по които може да се ра</w:t>
      </w:r>
      <w:r w:rsidR="00BC6AE1">
        <w:rPr>
          <w:b/>
          <w:sz w:val="24"/>
          <w:szCs w:val="24"/>
        </w:rPr>
        <w:t>зпоз</w:t>
      </w:r>
      <w:r w:rsidR="00BC6AE1">
        <w:rPr>
          <w:b/>
          <w:spacing w:val="1"/>
          <w:sz w:val="24"/>
          <w:szCs w:val="24"/>
        </w:rPr>
        <w:t>н</w:t>
      </w:r>
      <w:r w:rsidR="00BC6AE1">
        <w:rPr>
          <w:b/>
          <w:sz w:val="24"/>
          <w:szCs w:val="24"/>
        </w:rPr>
        <w:t>а</w:t>
      </w:r>
      <w:r>
        <w:rPr>
          <w:b/>
          <w:sz w:val="24"/>
          <w:szCs w:val="24"/>
          <w:lang w:val="bg-BG"/>
        </w:rPr>
        <w:t>я</w:t>
      </w:r>
      <w:r w:rsidR="00BC6AE1">
        <w:rPr>
          <w:b/>
          <w:spacing w:val="2"/>
          <w:sz w:val="24"/>
          <w:szCs w:val="24"/>
        </w:rPr>
        <w:t>т</w:t>
      </w:r>
      <w:r w:rsidR="002C1109">
        <w:rPr>
          <w:b/>
          <w:sz w:val="24"/>
          <w:szCs w:val="24"/>
          <w:lang w:val="bg-BG"/>
        </w:rPr>
        <w:t xml:space="preserve"> </w:t>
      </w:r>
      <w:r w:rsidR="00BC6AE1">
        <w:rPr>
          <w:b/>
          <w:spacing w:val="1"/>
          <w:sz w:val="24"/>
          <w:szCs w:val="24"/>
        </w:rPr>
        <w:t>н</w:t>
      </w:r>
      <w:r w:rsidR="00BC6AE1">
        <w:rPr>
          <w:b/>
          <w:sz w:val="24"/>
          <w:szCs w:val="24"/>
        </w:rPr>
        <w:t>а</w:t>
      </w:r>
      <w:r w:rsidR="00BC6AE1">
        <w:rPr>
          <w:b/>
          <w:spacing w:val="-1"/>
          <w:sz w:val="24"/>
          <w:szCs w:val="24"/>
        </w:rPr>
        <w:t>с</w:t>
      </w:r>
      <w:r w:rsidR="00BC6AE1">
        <w:rPr>
          <w:b/>
          <w:spacing w:val="1"/>
          <w:sz w:val="24"/>
          <w:szCs w:val="24"/>
        </w:rPr>
        <w:t>и</w:t>
      </w:r>
      <w:r w:rsidR="00BC6AE1">
        <w:rPr>
          <w:b/>
          <w:sz w:val="24"/>
          <w:szCs w:val="24"/>
        </w:rPr>
        <w:t>лие</w:t>
      </w:r>
      <w:r>
        <w:rPr>
          <w:b/>
          <w:sz w:val="24"/>
          <w:szCs w:val="24"/>
          <w:lang w:val="bg-BG"/>
        </w:rPr>
        <w:t>то и тормозът:</w:t>
      </w:r>
    </w:p>
    <w:p w:rsidR="0089201C" w:rsidRDefault="00BC6AE1" w:rsidP="00A01B0F">
      <w:pPr>
        <w:tabs>
          <w:tab w:val="left" w:pos="709"/>
        </w:tabs>
        <w:ind w:left="1028" w:right="75" w:hanging="360"/>
        <w:jc w:val="both"/>
        <w:rPr>
          <w:sz w:val="24"/>
          <w:szCs w:val="24"/>
        </w:rPr>
      </w:pPr>
      <w:r>
        <w:rPr>
          <w:sz w:val="24"/>
          <w:szCs w:val="24"/>
        </w:rPr>
        <w:t>-</w:t>
      </w:r>
      <w:r>
        <w:rPr>
          <w:sz w:val="24"/>
          <w:szCs w:val="24"/>
        </w:rPr>
        <w:tab/>
        <w:t>р</w:t>
      </w:r>
      <w:r>
        <w:rPr>
          <w:spacing w:val="-1"/>
          <w:sz w:val="24"/>
          <w:szCs w:val="24"/>
        </w:rPr>
        <w:t>а</w:t>
      </w:r>
      <w:r>
        <w:rPr>
          <w:spacing w:val="1"/>
          <w:sz w:val="24"/>
          <w:szCs w:val="24"/>
        </w:rPr>
        <w:t>з</w:t>
      </w:r>
      <w:r>
        <w:rPr>
          <w:sz w:val="24"/>
          <w:szCs w:val="24"/>
        </w:rPr>
        <w:t>л</w:t>
      </w:r>
      <w:r>
        <w:rPr>
          <w:spacing w:val="1"/>
          <w:sz w:val="24"/>
          <w:szCs w:val="24"/>
        </w:rPr>
        <w:t>и</w:t>
      </w:r>
      <w:r>
        <w:rPr>
          <w:spacing w:val="-1"/>
          <w:sz w:val="24"/>
          <w:szCs w:val="24"/>
        </w:rPr>
        <w:t>ч</w:t>
      </w:r>
      <w:r>
        <w:rPr>
          <w:spacing w:val="1"/>
          <w:sz w:val="24"/>
          <w:szCs w:val="24"/>
        </w:rPr>
        <w:t>н</w:t>
      </w:r>
      <w:r>
        <w:rPr>
          <w:sz w:val="24"/>
          <w:szCs w:val="24"/>
        </w:rPr>
        <w:t>и</w:t>
      </w:r>
      <w:r w:rsidR="00A42A5C">
        <w:rPr>
          <w:sz w:val="24"/>
          <w:szCs w:val="24"/>
          <w:lang w:val="bg-BG"/>
        </w:rPr>
        <w:t xml:space="preserve"> </w:t>
      </w:r>
      <w:r>
        <w:rPr>
          <w:spacing w:val="1"/>
          <w:sz w:val="24"/>
          <w:szCs w:val="24"/>
        </w:rPr>
        <w:t>п</w:t>
      </w:r>
      <w:r>
        <w:rPr>
          <w:sz w:val="24"/>
          <w:szCs w:val="24"/>
        </w:rPr>
        <w:t>о</w:t>
      </w:r>
      <w:r w:rsidR="002C1109">
        <w:rPr>
          <w:sz w:val="24"/>
          <w:szCs w:val="24"/>
          <w:lang w:val="bg-BG"/>
        </w:rPr>
        <w:t xml:space="preserve"> </w:t>
      </w:r>
      <w:r>
        <w:rPr>
          <w:sz w:val="24"/>
          <w:szCs w:val="24"/>
        </w:rPr>
        <w:t>вид</w:t>
      </w:r>
      <w:r w:rsidR="002C1109">
        <w:rPr>
          <w:sz w:val="24"/>
          <w:szCs w:val="24"/>
          <w:lang w:val="bg-BG"/>
        </w:rPr>
        <w:t xml:space="preserve"> </w:t>
      </w:r>
      <w:r>
        <w:rPr>
          <w:sz w:val="24"/>
          <w:szCs w:val="24"/>
        </w:rPr>
        <w:t>и</w:t>
      </w:r>
      <w:r w:rsidR="002C1109">
        <w:rPr>
          <w:sz w:val="24"/>
          <w:szCs w:val="24"/>
          <w:lang w:val="bg-BG"/>
        </w:rPr>
        <w:t xml:space="preserve"> </w:t>
      </w:r>
      <w:r>
        <w:rPr>
          <w:spacing w:val="1"/>
          <w:sz w:val="24"/>
          <w:szCs w:val="24"/>
        </w:rPr>
        <w:t>ц</w:t>
      </w:r>
      <w:r>
        <w:rPr>
          <w:sz w:val="24"/>
          <w:szCs w:val="24"/>
        </w:rPr>
        <w:t>вят</w:t>
      </w:r>
      <w:r w:rsidR="002C1109">
        <w:rPr>
          <w:sz w:val="24"/>
          <w:szCs w:val="24"/>
          <w:lang w:val="bg-BG"/>
        </w:rPr>
        <w:t xml:space="preserve"> </w:t>
      </w:r>
      <w:r>
        <w:rPr>
          <w:spacing w:val="1"/>
          <w:sz w:val="24"/>
          <w:szCs w:val="24"/>
        </w:rPr>
        <w:t>н</w:t>
      </w:r>
      <w:r>
        <w:rPr>
          <w:spacing w:val="-1"/>
          <w:sz w:val="24"/>
          <w:szCs w:val="24"/>
        </w:rPr>
        <w:t>а</w:t>
      </w:r>
      <w:r>
        <w:rPr>
          <w:sz w:val="24"/>
          <w:szCs w:val="24"/>
        </w:rPr>
        <w:t>търтв</w:t>
      </w:r>
      <w:r>
        <w:rPr>
          <w:spacing w:val="-1"/>
          <w:sz w:val="24"/>
          <w:szCs w:val="24"/>
        </w:rPr>
        <w:t>а</w:t>
      </w:r>
      <w:r>
        <w:rPr>
          <w:spacing w:val="1"/>
          <w:sz w:val="24"/>
          <w:szCs w:val="24"/>
        </w:rPr>
        <w:t>ни</w:t>
      </w:r>
      <w:r>
        <w:rPr>
          <w:sz w:val="24"/>
          <w:szCs w:val="24"/>
        </w:rPr>
        <w:t>я,</w:t>
      </w:r>
      <w:r w:rsidR="00224B41">
        <w:rPr>
          <w:sz w:val="24"/>
          <w:szCs w:val="24"/>
          <w:lang w:val="bg-BG"/>
        </w:rPr>
        <w:t xml:space="preserve"> </w:t>
      </w:r>
      <w:r>
        <w:rPr>
          <w:sz w:val="24"/>
          <w:szCs w:val="24"/>
        </w:rPr>
        <w:t>вклю</w:t>
      </w:r>
      <w:r>
        <w:rPr>
          <w:spacing w:val="-3"/>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о</w:t>
      </w:r>
      <w:r w:rsidR="002C1109">
        <w:rPr>
          <w:sz w:val="24"/>
          <w:szCs w:val="24"/>
          <w:lang w:val="bg-BG"/>
        </w:rPr>
        <w:t xml:space="preserve"> </w:t>
      </w:r>
      <w:r>
        <w:rPr>
          <w:spacing w:val="-1"/>
          <w:sz w:val="24"/>
          <w:szCs w:val="24"/>
        </w:rPr>
        <w:t>с</w:t>
      </w:r>
      <w:r>
        <w:rPr>
          <w:spacing w:val="1"/>
          <w:sz w:val="24"/>
          <w:szCs w:val="24"/>
        </w:rPr>
        <w:t>и</w:t>
      </w:r>
      <w:r>
        <w:rPr>
          <w:spacing w:val="-1"/>
          <w:sz w:val="24"/>
          <w:szCs w:val="24"/>
        </w:rPr>
        <w:t>н</w:t>
      </w:r>
      <w:r>
        <w:rPr>
          <w:spacing w:val="1"/>
          <w:sz w:val="24"/>
          <w:szCs w:val="24"/>
        </w:rPr>
        <w:t>и</w:t>
      </w:r>
      <w:r>
        <w:rPr>
          <w:spacing w:val="-1"/>
          <w:sz w:val="24"/>
          <w:szCs w:val="24"/>
        </w:rPr>
        <w:t>н</w:t>
      </w:r>
      <w:r>
        <w:rPr>
          <w:spacing w:val="1"/>
          <w:sz w:val="24"/>
          <w:szCs w:val="24"/>
        </w:rPr>
        <w:t>и</w:t>
      </w:r>
      <w:r>
        <w:rPr>
          <w:sz w:val="24"/>
          <w:szCs w:val="24"/>
        </w:rPr>
        <w:t>,</w:t>
      </w:r>
      <w:r w:rsidR="002C1109">
        <w:rPr>
          <w:sz w:val="24"/>
          <w:szCs w:val="24"/>
          <w:lang w:val="bg-BG"/>
        </w:rPr>
        <w:t xml:space="preserve"> </w:t>
      </w:r>
      <w:r>
        <w:rPr>
          <w:spacing w:val="1"/>
          <w:sz w:val="24"/>
          <w:szCs w:val="24"/>
        </w:rPr>
        <w:t>п</w:t>
      </w:r>
      <w:r>
        <w:rPr>
          <w:sz w:val="24"/>
          <w:szCs w:val="24"/>
        </w:rPr>
        <w:t>о</w:t>
      </w:r>
      <w:r>
        <w:rPr>
          <w:spacing w:val="-1"/>
          <w:sz w:val="24"/>
          <w:szCs w:val="24"/>
        </w:rPr>
        <w:t>с</w:t>
      </w:r>
      <w:r>
        <w:rPr>
          <w:sz w:val="24"/>
          <w:szCs w:val="24"/>
        </w:rPr>
        <w:t>то</w:t>
      </w:r>
      <w:r>
        <w:rPr>
          <w:spacing w:val="-2"/>
          <w:sz w:val="24"/>
          <w:szCs w:val="24"/>
        </w:rPr>
        <w:t>я</w:t>
      </w:r>
      <w:r>
        <w:rPr>
          <w:spacing w:val="1"/>
          <w:sz w:val="24"/>
          <w:szCs w:val="24"/>
        </w:rPr>
        <w:t>нн</w:t>
      </w:r>
      <w:r>
        <w:rPr>
          <w:sz w:val="24"/>
          <w:szCs w:val="24"/>
        </w:rPr>
        <w:t>и</w:t>
      </w:r>
      <w:r w:rsidR="002C1109">
        <w:rPr>
          <w:sz w:val="24"/>
          <w:szCs w:val="24"/>
          <w:lang w:val="bg-BG"/>
        </w:rPr>
        <w:t xml:space="preserve"> </w:t>
      </w:r>
      <w:r>
        <w:rPr>
          <w:spacing w:val="1"/>
          <w:sz w:val="24"/>
          <w:szCs w:val="24"/>
        </w:rPr>
        <w:t>и</w:t>
      </w:r>
      <w:r>
        <w:rPr>
          <w:sz w:val="24"/>
          <w:szCs w:val="24"/>
        </w:rPr>
        <w:t xml:space="preserve">ли </w:t>
      </w:r>
      <w:r>
        <w:rPr>
          <w:spacing w:val="-1"/>
          <w:sz w:val="24"/>
          <w:szCs w:val="24"/>
        </w:rPr>
        <w:t>чес</w:t>
      </w:r>
      <w:r>
        <w:rPr>
          <w:sz w:val="24"/>
          <w:szCs w:val="24"/>
        </w:rPr>
        <w:t xml:space="preserve">ти </w:t>
      </w:r>
      <w:r>
        <w:rPr>
          <w:spacing w:val="-1"/>
          <w:sz w:val="24"/>
          <w:szCs w:val="24"/>
        </w:rPr>
        <w:t>че</w:t>
      </w:r>
      <w:r>
        <w:rPr>
          <w:spacing w:val="2"/>
          <w:sz w:val="24"/>
          <w:szCs w:val="24"/>
        </w:rPr>
        <w:t>р</w:t>
      </w:r>
      <w:r>
        <w:rPr>
          <w:sz w:val="24"/>
          <w:szCs w:val="24"/>
        </w:rPr>
        <w:t>в</w:t>
      </w:r>
      <w:r>
        <w:rPr>
          <w:spacing w:val="-1"/>
          <w:sz w:val="24"/>
          <w:szCs w:val="24"/>
        </w:rPr>
        <w:t>е</w:t>
      </w:r>
      <w:r>
        <w:rPr>
          <w:spacing w:val="1"/>
          <w:sz w:val="24"/>
          <w:szCs w:val="24"/>
        </w:rPr>
        <w:t>н</w:t>
      </w:r>
      <w:r>
        <w:rPr>
          <w:sz w:val="24"/>
          <w:szCs w:val="24"/>
        </w:rPr>
        <w:t xml:space="preserve">и </w:t>
      </w:r>
      <w:r>
        <w:rPr>
          <w:spacing w:val="1"/>
          <w:sz w:val="24"/>
          <w:szCs w:val="24"/>
        </w:rPr>
        <w:t>п</w:t>
      </w:r>
      <w:r>
        <w:rPr>
          <w:spacing w:val="-1"/>
          <w:sz w:val="24"/>
          <w:szCs w:val="24"/>
        </w:rPr>
        <w:t>е</w:t>
      </w:r>
      <w:r>
        <w:rPr>
          <w:sz w:val="24"/>
          <w:szCs w:val="24"/>
        </w:rPr>
        <w:t>т</w:t>
      </w:r>
      <w:r>
        <w:rPr>
          <w:spacing w:val="1"/>
          <w:sz w:val="24"/>
          <w:szCs w:val="24"/>
        </w:rPr>
        <w:t>н</w:t>
      </w:r>
      <w:r>
        <w:rPr>
          <w:spacing w:val="-1"/>
          <w:sz w:val="24"/>
          <w:szCs w:val="24"/>
        </w:rPr>
        <w:t>а</w:t>
      </w:r>
      <w:r>
        <w:rPr>
          <w:sz w:val="24"/>
          <w:szCs w:val="24"/>
        </w:rPr>
        <w:t>, вклю</w:t>
      </w:r>
      <w:r>
        <w:rPr>
          <w:spacing w:val="-1"/>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 xml:space="preserve">о от </w:t>
      </w:r>
      <w:r>
        <w:rPr>
          <w:spacing w:val="1"/>
          <w:sz w:val="24"/>
          <w:szCs w:val="24"/>
        </w:rPr>
        <w:t>п</w:t>
      </w:r>
      <w:r>
        <w:rPr>
          <w:spacing w:val="-2"/>
          <w:sz w:val="24"/>
          <w:szCs w:val="24"/>
        </w:rPr>
        <w:t>р</w:t>
      </w:r>
      <w:r>
        <w:rPr>
          <w:sz w:val="24"/>
          <w:szCs w:val="24"/>
        </w:rPr>
        <w:t>ъст</w:t>
      </w:r>
      <w:r>
        <w:rPr>
          <w:spacing w:val="1"/>
          <w:sz w:val="24"/>
          <w:szCs w:val="24"/>
        </w:rPr>
        <w:t>и</w:t>
      </w:r>
      <w:r>
        <w:rPr>
          <w:sz w:val="24"/>
          <w:szCs w:val="24"/>
        </w:rPr>
        <w:t xml:space="preserve">, </w:t>
      </w:r>
      <w:r>
        <w:rPr>
          <w:spacing w:val="1"/>
          <w:sz w:val="24"/>
          <w:szCs w:val="24"/>
        </w:rPr>
        <w:t>н</w:t>
      </w:r>
      <w:r>
        <w:rPr>
          <w:spacing w:val="5"/>
          <w:sz w:val="24"/>
          <w:szCs w:val="24"/>
        </w:rPr>
        <w:t>а</w:t>
      </w:r>
      <w:r>
        <w:rPr>
          <w:spacing w:val="-1"/>
          <w:sz w:val="24"/>
          <w:szCs w:val="24"/>
        </w:rPr>
        <w:t>с</w:t>
      </w:r>
      <w:r>
        <w:rPr>
          <w:spacing w:val="1"/>
          <w:sz w:val="24"/>
          <w:szCs w:val="24"/>
        </w:rPr>
        <w:t>ин</w:t>
      </w:r>
      <w:r>
        <w:rPr>
          <w:spacing w:val="-1"/>
          <w:sz w:val="24"/>
          <w:szCs w:val="24"/>
        </w:rPr>
        <w:t>е</w:t>
      </w:r>
      <w:r>
        <w:rPr>
          <w:spacing w:val="1"/>
          <w:sz w:val="24"/>
          <w:szCs w:val="24"/>
        </w:rPr>
        <w:t>н</w:t>
      </w:r>
      <w:r>
        <w:rPr>
          <w:sz w:val="24"/>
          <w:szCs w:val="24"/>
        </w:rPr>
        <w:t>и о</w:t>
      </w:r>
      <w:r>
        <w:rPr>
          <w:spacing w:val="-1"/>
          <w:sz w:val="24"/>
          <w:szCs w:val="24"/>
        </w:rPr>
        <w:t>ч</w:t>
      </w:r>
      <w:r>
        <w:rPr>
          <w:spacing w:val="1"/>
          <w:sz w:val="24"/>
          <w:szCs w:val="24"/>
        </w:rPr>
        <w:t>и</w:t>
      </w:r>
      <w:r>
        <w:rPr>
          <w:sz w:val="24"/>
          <w:szCs w:val="24"/>
        </w:rPr>
        <w:t xml:space="preserve">, </w:t>
      </w:r>
      <w:r>
        <w:rPr>
          <w:spacing w:val="-1"/>
          <w:sz w:val="24"/>
          <w:szCs w:val="24"/>
        </w:rPr>
        <w:t>с</w:t>
      </w:r>
      <w:r>
        <w:rPr>
          <w:sz w:val="24"/>
          <w:szCs w:val="24"/>
        </w:rPr>
        <w:t>л</w:t>
      </w:r>
      <w:r>
        <w:rPr>
          <w:spacing w:val="-1"/>
          <w:sz w:val="24"/>
          <w:szCs w:val="24"/>
        </w:rPr>
        <w:t>е</w:t>
      </w:r>
      <w:r>
        <w:rPr>
          <w:sz w:val="24"/>
          <w:szCs w:val="24"/>
        </w:rPr>
        <w:t xml:space="preserve">ди от </w:t>
      </w:r>
      <w:r>
        <w:rPr>
          <w:spacing w:val="-5"/>
          <w:sz w:val="24"/>
          <w:szCs w:val="24"/>
        </w:rPr>
        <w:t>у</w:t>
      </w:r>
      <w:r>
        <w:rPr>
          <w:spacing w:val="2"/>
          <w:sz w:val="24"/>
          <w:szCs w:val="24"/>
        </w:rPr>
        <w:t>х</w:t>
      </w:r>
      <w:r>
        <w:rPr>
          <w:spacing w:val="-1"/>
          <w:sz w:val="24"/>
          <w:szCs w:val="24"/>
        </w:rPr>
        <w:t>а</w:t>
      </w:r>
      <w:r>
        <w:rPr>
          <w:spacing w:val="1"/>
          <w:sz w:val="24"/>
          <w:szCs w:val="24"/>
        </w:rPr>
        <w:t>п</w:t>
      </w:r>
      <w:r>
        <w:rPr>
          <w:spacing w:val="2"/>
          <w:sz w:val="24"/>
          <w:szCs w:val="24"/>
        </w:rPr>
        <w:t>в</w:t>
      </w:r>
      <w:r>
        <w:rPr>
          <w:spacing w:val="-1"/>
          <w:sz w:val="24"/>
          <w:szCs w:val="24"/>
        </w:rPr>
        <w:t>а</w:t>
      </w:r>
      <w:r>
        <w:rPr>
          <w:spacing w:val="1"/>
          <w:sz w:val="24"/>
          <w:szCs w:val="24"/>
        </w:rPr>
        <w:t>н</w:t>
      </w:r>
      <w:r>
        <w:rPr>
          <w:spacing w:val="-1"/>
          <w:sz w:val="24"/>
          <w:szCs w:val="24"/>
        </w:rPr>
        <w:t>е</w:t>
      </w:r>
      <w:r>
        <w:rPr>
          <w:sz w:val="24"/>
          <w:szCs w:val="24"/>
        </w:rPr>
        <w:t>;</w:t>
      </w:r>
    </w:p>
    <w:p w:rsidR="0089201C" w:rsidRDefault="00BC6AE1" w:rsidP="00CF33E3">
      <w:pPr>
        <w:tabs>
          <w:tab w:val="left" w:pos="1020"/>
        </w:tabs>
        <w:ind w:left="1028" w:right="77" w:hanging="360"/>
        <w:jc w:val="both"/>
        <w:rPr>
          <w:sz w:val="24"/>
          <w:szCs w:val="24"/>
        </w:rPr>
      </w:pPr>
      <w:r>
        <w:rPr>
          <w:sz w:val="24"/>
          <w:szCs w:val="24"/>
        </w:rPr>
        <w:t>-</w:t>
      </w:r>
      <w:r>
        <w:rPr>
          <w:sz w:val="24"/>
          <w:szCs w:val="24"/>
        </w:rPr>
        <w:tab/>
      </w:r>
      <w:r>
        <w:rPr>
          <w:spacing w:val="1"/>
          <w:sz w:val="24"/>
          <w:szCs w:val="24"/>
        </w:rPr>
        <w:t>н</w:t>
      </w:r>
      <w:r>
        <w:rPr>
          <w:spacing w:val="-1"/>
          <w:sz w:val="24"/>
          <w:szCs w:val="24"/>
        </w:rPr>
        <w:t>е</w:t>
      </w:r>
      <w:r>
        <w:rPr>
          <w:spacing w:val="1"/>
          <w:sz w:val="24"/>
          <w:szCs w:val="24"/>
        </w:rPr>
        <w:t>п</w:t>
      </w:r>
      <w:r>
        <w:rPr>
          <w:sz w:val="24"/>
          <w:szCs w:val="24"/>
        </w:rPr>
        <w:t>р</w:t>
      </w:r>
      <w:r>
        <w:rPr>
          <w:spacing w:val="-1"/>
          <w:sz w:val="24"/>
          <w:szCs w:val="24"/>
        </w:rPr>
        <w:t>а</w:t>
      </w:r>
      <w:r>
        <w:rPr>
          <w:sz w:val="24"/>
          <w:szCs w:val="24"/>
        </w:rPr>
        <w:t>вдо</w:t>
      </w:r>
      <w:r>
        <w:rPr>
          <w:spacing w:val="1"/>
          <w:sz w:val="24"/>
          <w:szCs w:val="24"/>
        </w:rPr>
        <w:t>п</w:t>
      </w:r>
      <w:r>
        <w:rPr>
          <w:sz w:val="24"/>
          <w:szCs w:val="24"/>
        </w:rPr>
        <w:t>одоб</w:t>
      </w:r>
      <w:r>
        <w:rPr>
          <w:spacing w:val="-1"/>
          <w:sz w:val="24"/>
          <w:szCs w:val="24"/>
        </w:rPr>
        <w:t>н</w:t>
      </w:r>
      <w:r>
        <w:rPr>
          <w:sz w:val="24"/>
          <w:szCs w:val="24"/>
        </w:rPr>
        <w:t>и</w:t>
      </w:r>
      <w:r w:rsidR="0065787E">
        <w:rPr>
          <w:sz w:val="24"/>
          <w:szCs w:val="24"/>
          <w:lang w:val="bg-BG"/>
        </w:rPr>
        <w:t xml:space="preserve"> </w:t>
      </w:r>
      <w:r>
        <w:rPr>
          <w:spacing w:val="1"/>
          <w:sz w:val="24"/>
          <w:szCs w:val="24"/>
        </w:rPr>
        <w:t>и</w:t>
      </w:r>
      <w:r>
        <w:rPr>
          <w:spacing w:val="-2"/>
          <w:sz w:val="24"/>
          <w:szCs w:val="24"/>
        </w:rPr>
        <w:t>л</w:t>
      </w:r>
      <w:r>
        <w:rPr>
          <w:sz w:val="24"/>
          <w:szCs w:val="24"/>
        </w:rPr>
        <w:t>и об</w:t>
      </w:r>
      <w:r>
        <w:rPr>
          <w:spacing w:val="1"/>
          <w:sz w:val="24"/>
          <w:szCs w:val="24"/>
        </w:rPr>
        <w:t>ъ</w:t>
      </w:r>
      <w:r>
        <w:rPr>
          <w:sz w:val="24"/>
          <w:szCs w:val="24"/>
        </w:rPr>
        <w:t>р</w:t>
      </w:r>
      <w:r>
        <w:rPr>
          <w:spacing w:val="1"/>
          <w:sz w:val="24"/>
          <w:szCs w:val="24"/>
        </w:rPr>
        <w:t>к</w:t>
      </w:r>
      <w:r>
        <w:rPr>
          <w:spacing w:val="-1"/>
          <w:sz w:val="24"/>
          <w:szCs w:val="24"/>
        </w:rPr>
        <w:t>а</w:t>
      </w:r>
      <w:r>
        <w:rPr>
          <w:spacing w:val="1"/>
          <w:sz w:val="24"/>
          <w:szCs w:val="24"/>
        </w:rPr>
        <w:t>н</w:t>
      </w:r>
      <w:r>
        <w:rPr>
          <w:sz w:val="24"/>
          <w:szCs w:val="24"/>
        </w:rPr>
        <w:t>и обя</w:t>
      </w:r>
      <w:r>
        <w:rPr>
          <w:spacing w:val="-1"/>
          <w:sz w:val="24"/>
          <w:szCs w:val="24"/>
        </w:rPr>
        <w:t>с</w:t>
      </w:r>
      <w:r>
        <w:rPr>
          <w:spacing w:val="1"/>
          <w:sz w:val="24"/>
          <w:szCs w:val="24"/>
        </w:rPr>
        <w:t>н</w:t>
      </w:r>
      <w:r>
        <w:rPr>
          <w:spacing w:val="-1"/>
          <w:sz w:val="24"/>
          <w:szCs w:val="24"/>
        </w:rPr>
        <w:t>ени</w:t>
      </w:r>
      <w:r>
        <w:rPr>
          <w:sz w:val="24"/>
          <w:szCs w:val="24"/>
        </w:rPr>
        <w:t xml:space="preserve">я </w:t>
      </w:r>
      <w:r>
        <w:rPr>
          <w:spacing w:val="1"/>
          <w:sz w:val="24"/>
          <w:szCs w:val="24"/>
        </w:rPr>
        <w:t>з</w:t>
      </w:r>
      <w:r>
        <w:rPr>
          <w:sz w:val="24"/>
          <w:szCs w:val="24"/>
        </w:rPr>
        <w:t>а тр</w:t>
      </w:r>
      <w:r>
        <w:rPr>
          <w:spacing w:val="-1"/>
          <w:sz w:val="24"/>
          <w:szCs w:val="24"/>
        </w:rPr>
        <w:t>а</w:t>
      </w:r>
      <w:r>
        <w:rPr>
          <w:sz w:val="24"/>
          <w:szCs w:val="24"/>
        </w:rPr>
        <w:t>в</w:t>
      </w:r>
      <w:r>
        <w:rPr>
          <w:spacing w:val="-1"/>
          <w:sz w:val="24"/>
          <w:szCs w:val="24"/>
        </w:rPr>
        <w:t>м</w:t>
      </w:r>
      <w:r>
        <w:rPr>
          <w:spacing w:val="1"/>
          <w:sz w:val="24"/>
          <w:szCs w:val="24"/>
        </w:rPr>
        <w:t>и</w:t>
      </w:r>
      <w:r>
        <w:rPr>
          <w:sz w:val="24"/>
          <w:szCs w:val="24"/>
        </w:rPr>
        <w:t>т</w:t>
      </w:r>
      <w:r>
        <w:rPr>
          <w:spacing w:val="-1"/>
          <w:sz w:val="24"/>
          <w:szCs w:val="24"/>
        </w:rPr>
        <w:t>е</w:t>
      </w:r>
      <w:r>
        <w:rPr>
          <w:sz w:val="24"/>
          <w:szCs w:val="24"/>
        </w:rPr>
        <w:t>, вклю</w:t>
      </w:r>
      <w:r>
        <w:rPr>
          <w:spacing w:val="-1"/>
          <w:sz w:val="24"/>
          <w:szCs w:val="24"/>
        </w:rPr>
        <w:t>ч</w:t>
      </w:r>
      <w:r>
        <w:rPr>
          <w:spacing w:val="1"/>
          <w:sz w:val="24"/>
          <w:szCs w:val="24"/>
        </w:rPr>
        <w:t>и</w:t>
      </w:r>
      <w:r>
        <w:rPr>
          <w:sz w:val="24"/>
          <w:szCs w:val="24"/>
        </w:rPr>
        <w:t>т</w:t>
      </w:r>
      <w:r>
        <w:rPr>
          <w:spacing w:val="-1"/>
          <w:sz w:val="24"/>
          <w:szCs w:val="24"/>
        </w:rPr>
        <w:t>е</w:t>
      </w:r>
      <w:r>
        <w:rPr>
          <w:sz w:val="24"/>
          <w:szCs w:val="24"/>
        </w:rPr>
        <w:t>л</w:t>
      </w:r>
      <w:r>
        <w:rPr>
          <w:spacing w:val="1"/>
          <w:sz w:val="24"/>
          <w:szCs w:val="24"/>
        </w:rPr>
        <w:t>н</w:t>
      </w:r>
      <w:r>
        <w:rPr>
          <w:sz w:val="24"/>
          <w:szCs w:val="24"/>
        </w:rPr>
        <w:t xml:space="preserve">о </w:t>
      </w:r>
      <w:r>
        <w:rPr>
          <w:spacing w:val="-1"/>
          <w:sz w:val="24"/>
          <w:szCs w:val="24"/>
        </w:rPr>
        <w:t>е</w:t>
      </w:r>
      <w:r>
        <w:rPr>
          <w:sz w:val="24"/>
          <w:szCs w:val="24"/>
        </w:rPr>
        <w:t>д</w:t>
      </w:r>
      <w:r>
        <w:rPr>
          <w:spacing w:val="1"/>
          <w:sz w:val="24"/>
          <w:szCs w:val="24"/>
        </w:rPr>
        <w:t>н</w:t>
      </w:r>
      <w:r>
        <w:rPr>
          <w:sz w:val="24"/>
          <w:szCs w:val="24"/>
        </w:rPr>
        <w:t>о</w:t>
      </w:r>
      <w:r>
        <w:rPr>
          <w:spacing w:val="-1"/>
          <w:sz w:val="24"/>
          <w:szCs w:val="24"/>
        </w:rPr>
        <w:t>с</w:t>
      </w:r>
      <w:r>
        <w:rPr>
          <w:sz w:val="24"/>
          <w:szCs w:val="24"/>
        </w:rPr>
        <w:t>р</w:t>
      </w:r>
      <w:r>
        <w:rPr>
          <w:spacing w:val="1"/>
          <w:sz w:val="24"/>
          <w:szCs w:val="24"/>
        </w:rPr>
        <w:t>и</w:t>
      </w:r>
      <w:r>
        <w:rPr>
          <w:spacing w:val="-1"/>
          <w:sz w:val="24"/>
          <w:szCs w:val="24"/>
        </w:rPr>
        <w:t>ч</w:t>
      </w:r>
      <w:r>
        <w:rPr>
          <w:spacing w:val="1"/>
          <w:sz w:val="24"/>
          <w:szCs w:val="24"/>
        </w:rPr>
        <w:t>н</w:t>
      </w:r>
      <w:r>
        <w:rPr>
          <w:sz w:val="24"/>
          <w:szCs w:val="24"/>
        </w:rPr>
        <w:t>и</w:t>
      </w:r>
      <w:r w:rsidR="002C1109">
        <w:rPr>
          <w:sz w:val="24"/>
          <w:szCs w:val="24"/>
          <w:lang w:val="bg-BG"/>
        </w:rPr>
        <w:t xml:space="preserve"> </w:t>
      </w:r>
      <w:r>
        <w:rPr>
          <w:sz w:val="24"/>
          <w:szCs w:val="24"/>
        </w:rPr>
        <w:t>отговор</w:t>
      </w:r>
      <w:r>
        <w:rPr>
          <w:spacing w:val="-2"/>
          <w:sz w:val="24"/>
          <w:szCs w:val="24"/>
        </w:rPr>
        <w:t>и</w:t>
      </w:r>
      <w:r>
        <w:rPr>
          <w:sz w:val="24"/>
          <w:szCs w:val="24"/>
        </w:rPr>
        <w:t>;</w:t>
      </w:r>
    </w:p>
    <w:p w:rsidR="0089201C" w:rsidRDefault="00BC6AE1" w:rsidP="00CF33E3">
      <w:pPr>
        <w:ind w:left="668"/>
        <w:rPr>
          <w:sz w:val="24"/>
          <w:szCs w:val="24"/>
        </w:rPr>
      </w:pPr>
      <w:r>
        <w:rPr>
          <w:sz w:val="24"/>
          <w:szCs w:val="24"/>
        </w:rPr>
        <w:t xml:space="preserve">-   </w:t>
      </w:r>
      <w:r w:rsidR="00284623">
        <w:rPr>
          <w:sz w:val="24"/>
          <w:szCs w:val="24"/>
          <w:lang w:val="bg-BG"/>
        </w:rPr>
        <w:t xml:space="preserve">  </w:t>
      </w:r>
      <w:r>
        <w:rPr>
          <w:sz w:val="24"/>
          <w:szCs w:val="24"/>
        </w:rPr>
        <w:t>б</w:t>
      </w:r>
      <w:r>
        <w:rPr>
          <w:spacing w:val="-1"/>
          <w:sz w:val="24"/>
          <w:szCs w:val="24"/>
        </w:rPr>
        <w:t>е</w:t>
      </w:r>
      <w:r>
        <w:rPr>
          <w:spacing w:val="1"/>
          <w:sz w:val="24"/>
          <w:szCs w:val="24"/>
        </w:rPr>
        <w:t>зп</w:t>
      </w:r>
      <w:r>
        <w:rPr>
          <w:sz w:val="24"/>
          <w:szCs w:val="24"/>
        </w:rPr>
        <w:t>о</w:t>
      </w:r>
      <w:r>
        <w:rPr>
          <w:spacing w:val="1"/>
          <w:sz w:val="24"/>
          <w:szCs w:val="24"/>
        </w:rPr>
        <w:t>к</w:t>
      </w:r>
      <w:r>
        <w:rPr>
          <w:spacing w:val="-2"/>
          <w:sz w:val="24"/>
          <w:szCs w:val="24"/>
        </w:rPr>
        <w:t>о</w:t>
      </w:r>
      <w:r>
        <w:rPr>
          <w:spacing w:val="1"/>
          <w:sz w:val="24"/>
          <w:szCs w:val="24"/>
        </w:rPr>
        <w:t>й</w:t>
      </w:r>
      <w:r>
        <w:rPr>
          <w:spacing w:val="-1"/>
          <w:sz w:val="24"/>
          <w:szCs w:val="24"/>
        </w:rPr>
        <w:t>с</w:t>
      </w:r>
      <w:r>
        <w:rPr>
          <w:sz w:val="24"/>
          <w:szCs w:val="24"/>
        </w:rPr>
        <w:t xml:space="preserve">тво и </w:t>
      </w:r>
      <w:r>
        <w:rPr>
          <w:spacing w:val="1"/>
          <w:sz w:val="24"/>
          <w:szCs w:val="24"/>
        </w:rPr>
        <w:t>к</w:t>
      </w:r>
      <w:r>
        <w:rPr>
          <w:sz w:val="24"/>
          <w:szCs w:val="24"/>
        </w:rPr>
        <w:t>р</w:t>
      </w:r>
      <w:r>
        <w:rPr>
          <w:spacing w:val="-1"/>
          <w:sz w:val="24"/>
          <w:szCs w:val="24"/>
        </w:rPr>
        <w:t>ай</w:t>
      </w:r>
      <w:r>
        <w:rPr>
          <w:spacing w:val="1"/>
          <w:sz w:val="24"/>
          <w:szCs w:val="24"/>
        </w:rPr>
        <w:t>н</w:t>
      </w:r>
      <w:r>
        <w:rPr>
          <w:spacing w:val="-2"/>
          <w:sz w:val="24"/>
          <w:szCs w:val="24"/>
        </w:rPr>
        <w:t>о</w:t>
      </w:r>
      <w:r>
        <w:rPr>
          <w:spacing w:val="-1"/>
          <w:sz w:val="24"/>
          <w:szCs w:val="24"/>
        </w:rPr>
        <w:t>с</w:t>
      </w:r>
      <w:r>
        <w:rPr>
          <w:sz w:val="24"/>
          <w:szCs w:val="24"/>
        </w:rPr>
        <w:t>ти</w:t>
      </w:r>
      <w:r w:rsidR="002C1109">
        <w:rPr>
          <w:sz w:val="24"/>
          <w:szCs w:val="24"/>
          <w:lang w:val="bg-BG"/>
        </w:rPr>
        <w:t xml:space="preserve"> </w:t>
      </w:r>
      <w:r>
        <w:rPr>
          <w:sz w:val="24"/>
          <w:szCs w:val="24"/>
        </w:rPr>
        <w:t>в пов</w:t>
      </w:r>
      <w:r>
        <w:rPr>
          <w:spacing w:val="-1"/>
          <w:sz w:val="24"/>
          <w:szCs w:val="24"/>
        </w:rPr>
        <w:t>е</w:t>
      </w:r>
      <w:r>
        <w:rPr>
          <w:sz w:val="24"/>
          <w:szCs w:val="24"/>
        </w:rPr>
        <w:t>д</w:t>
      </w:r>
      <w:r>
        <w:rPr>
          <w:spacing w:val="-1"/>
          <w:sz w:val="24"/>
          <w:szCs w:val="24"/>
        </w:rPr>
        <w:t>е</w:t>
      </w:r>
      <w:r>
        <w:rPr>
          <w:spacing w:val="1"/>
          <w:sz w:val="24"/>
          <w:szCs w:val="24"/>
        </w:rPr>
        <w:t>ни</w:t>
      </w:r>
      <w:r>
        <w:rPr>
          <w:spacing w:val="-1"/>
          <w:sz w:val="24"/>
          <w:szCs w:val="24"/>
        </w:rPr>
        <w:t>е</w:t>
      </w:r>
      <w:r>
        <w:rPr>
          <w:sz w:val="24"/>
          <w:szCs w:val="24"/>
        </w:rPr>
        <w:t>то-</w:t>
      </w:r>
      <w:r w:rsidR="002C1109">
        <w:rPr>
          <w:sz w:val="24"/>
          <w:szCs w:val="24"/>
          <w:lang w:val="bg-BG"/>
        </w:rPr>
        <w:t xml:space="preserve"> </w:t>
      </w:r>
      <w:r>
        <w:rPr>
          <w:sz w:val="24"/>
          <w:szCs w:val="24"/>
        </w:rPr>
        <w:t xml:space="preserve">от </w:t>
      </w:r>
      <w:r>
        <w:rPr>
          <w:spacing w:val="-1"/>
          <w:sz w:val="24"/>
          <w:szCs w:val="24"/>
        </w:rPr>
        <w:t>а</w:t>
      </w:r>
      <w:r>
        <w:rPr>
          <w:sz w:val="24"/>
          <w:szCs w:val="24"/>
        </w:rPr>
        <w:t>гр</w:t>
      </w:r>
      <w:r>
        <w:rPr>
          <w:spacing w:val="-1"/>
          <w:sz w:val="24"/>
          <w:szCs w:val="24"/>
        </w:rPr>
        <w:t>ес</w:t>
      </w:r>
      <w:r>
        <w:rPr>
          <w:spacing w:val="1"/>
          <w:sz w:val="24"/>
          <w:szCs w:val="24"/>
        </w:rPr>
        <w:t>и</w:t>
      </w:r>
      <w:r>
        <w:rPr>
          <w:sz w:val="24"/>
          <w:szCs w:val="24"/>
        </w:rPr>
        <w:t>вно</w:t>
      </w:r>
      <w:r>
        <w:rPr>
          <w:spacing w:val="-1"/>
          <w:sz w:val="24"/>
          <w:szCs w:val="24"/>
        </w:rPr>
        <w:t>с</w:t>
      </w:r>
      <w:r>
        <w:rPr>
          <w:sz w:val="24"/>
          <w:szCs w:val="24"/>
        </w:rPr>
        <w:t xml:space="preserve">т до </w:t>
      </w:r>
      <w:r>
        <w:rPr>
          <w:spacing w:val="1"/>
          <w:sz w:val="24"/>
          <w:szCs w:val="24"/>
        </w:rPr>
        <w:t>п</w:t>
      </w:r>
      <w:r>
        <w:rPr>
          <w:spacing w:val="-1"/>
          <w:sz w:val="24"/>
          <w:szCs w:val="24"/>
        </w:rPr>
        <w:t>ас</w:t>
      </w:r>
      <w:r>
        <w:rPr>
          <w:spacing w:val="1"/>
          <w:sz w:val="24"/>
          <w:szCs w:val="24"/>
        </w:rPr>
        <w:t>и</w:t>
      </w:r>
      <w:r>
        <w:rPr>
          <w:sz w:val="24"/>
          <w:szCs w:val="24"/>
        </w:rPr>
        <w:t>вно</w:t>
      </w:r>
      <w:r>
        <w:rPr>
          <w:spacing w:val="-1"/>
          <w:sz w:val="24"/>
          <w:szCs w:val="24"/>
        </w:rPr>
        <w:t>с</w:t>
      </w:r>
      <w:r>
        <w:rPr>
          <w:sz w:val="24"/>
          <w:szCs w:val="24"/>
        </w:rPr>
        <w:t>т;</w:t>
      </w:r>
    </w:p>
    <w:p w:rsidR="0089201C" w:rsidRDefault="00BC6AE1" w:rsidP="00CF33E3">
      <w:pPr>
        <w:ind w:left="668"/>
        <w:rPr>
          <w:sz w:val="24"/>
          <w:szCs w:val="24"/>
        </w:rPr>
      </w:pPr>
      <w:r>
        <w:rPr>
          <w:sz w:val="24"/>
          <w:szCs w:val="24"/>
        </w:rPr>
        <w:t xml:space="preserve">-   </w:t>
      </w:r>
      <w:r w:rsidR="002C1109">
        <w:rPr>
          <w:sz w:val="24"/>
          <w:szCs w:val="24"/>
          <w:lang w:val="bg-BG"/>
        </w:rPr>
        <w:t xml:space="preserve">  </w:t>
      </w:r>
      <w:r>
        <w:rPr>
          <w:sz w:val="24"/>
          <w:szCs w:val="24"/>
        </w:rPr>
        <w:t>лоша</w:t>
      </w:r>
      <w:r w:rsidR="0065787E">
        <w:rPr>
          <w:sz w:val="24"/>
          <w:szCs w:val="24"/>
          <w:lang w:val="bg-BG"/>
        </w:rPr>
        <w:t xml:space="preserve"> </w:t>
      </w:r>
      <w:r>
        <w:rPr>
          <w:spacing w:val="1"/>
          <w:sz w:val="24"/>
          <w:szCs w:val="24"/>
        </w:rPr>
        <w:t>п</w:t>
      </w:r>
      <w:r>
        <w:rPr>
          <w:sz w:val="24"/>
          <w:szCs w:val="24"/>
        </w:rPr>
        <w:t>р</w:t>
      </w:r>
      <w:r>
        <w:rPr>
          <w:spacing w:val="-1"/>
          <w:sz w:val="24"/>
          <w:szCs w:val="24"/>
        </w:rPr>
        <w:t>е</w:t>
      </w:r>
      <w:r>
        <w:rPr>
          <w:sz w:val="24"/>
          <w:szCs w:val="24"/>
        </w:rPr>
        <w:t>д</w:t>
      </w:r>
      <w:r>
        <w:rPr>
          <w:spacing w:val="-1"/>
          <w:sz w:val="24"/>
          <w:szCs w:val="24"/>
        </w:rPr>
        <w:t>с</w:t>
      </w:r>
      <w:r>
        <w:rPr>
          <w:sz w:val="24"/>
          <w:szCs w:val="24"/>
        </w:rPr>
        <w:t>т</w:t>
      </w:r>
      <w:r>
        <w:rPr>
          <w:spacing w:val="-1"/>
          <w:sz w:val="24"/>
          <w:szCs w:val="24"/>
        </w:rPr>
        <w:t>а</w:t>
      </w:r>
      <w:r>
        <w:rPr>
          <w:sz w:val="24"/>
          <w:szCs w:val="24"/>
        </w:rPr>
        <w:t>ва</w:t>
      </w:r>
      <w:r w:rsidR="0065787E">
        <w:rPr>
          <w:sz w:val="24"/>
          <w:szCs w:val="24"/>
          <w:lang w:val="bg-BG"/>
        </w:rPr>
        <w:t xml:space="preserve"> </w:t>
      </w:r>
      <w:r>
        <w:rPr>
          <w:spacing w:val="1"/>
          <w:sz w:val="24"/>
          <w:szCs w:val="24"/>
        </w:rPr>
        <w:t>з</w:t>
      </w:r>
      <w:r>
        <w:rPr>
          <w:sz w:val="24"/>
          <w:szCs w:val="24"/>
        </w:rPr>
        <w:t>а</w:t>
      </w:r>
      <w:r w:rsidR="0065787E">
        <w:rPr>
          <w:sz w:val="24"/>
          <w:szCs w:val="24"/>
          <w:lang w:val="bg-BG"/>
        </w:rPr>
        <w:t xml:space="preserve"> </w:t>
      </w:r>
      <w:r>
        <w:rPr>
          <w:spacing w:val="1"/>
          <w:sz w:val="24"/>
          <w:szCs w:val="24"/>
        </w:rPr>
        <w:t>с</w:t>
      </w:r>
      <w:r>
        <w:rPr>
          <w:spacing w:val="-1"/>
          <w:sz w:val="24"/>
          <w:szCs w:val="24"/>
        </w:rPr>
        <w:t>е</w:t>
      </w:r>
      <w:r>
        <w:rPr>
          <w:sz w:val="24"/>
          <w:szCs w:val="24"/>
        </w:rPr>
        <w:t>бе</w:t>
      </w:r>
      <w:r w:rsidR="002C1109">
        <w:rPr>
          <w:sz w:val="24"/>
          <w:szCs w:val="24"/>
          <w:lang w:val="bg-BG"/>
        </w:rPr>
        <w:t xml:space="preserve"> </w:t>
      </w:r>
      <w:r>
        <w:rPr>
          <w:spacing w:val="-1"/>
          <w:sz w:val="24"/>
          <w:szCs w:val="24"/>
        </w:rPr>
        <w:t>с</w:t>
      </w:r>
      <w:r>
        <w:rPr>
          <w:sz w:val="24"/>
          <w:szCs w:val="24"/>
        </w:rPr>
        <w:t>и-д</w:t>
      </w:r>
      <w:r>
        <w:rPr>
          <w:spacing w:val="-1"/>
          <w:sz w:val="24"/>
          <w:szCs w:val="24"/>
        </w:rPr>
        <w:t>е</w:t>
      </w:r>
      <w:r>
        <w:rPr>
          <w:spacing w:val="1"/>
          <w:sz w:val="24"/>
          <w:szCs w:val="24"/>
        </w:rPr>
        <w:t>ц</w:t>
      </w:r>
      <w:r>
        <w:rPr>
          <w:spacing w:val="-1"/>
          <w:sz w:val="24"/>
          <w:szCs w:val="24"/>
        </w:rPr>
        <w:t>а</w:t>
      </w:r>
      <w:r>
        <w:rPr>
          <w:sz w:val="24"/>
          <w:szCs w:val="24"/>
        </w:rPr>
        <w:t>та</w:t>
      </w:r>
      <w:r>
        <w:rPr>
          <w:spacing w:val="-1"/>
          <w:sz w:val="24"/>
          <w:szCs w:val="24"/>
        </w:rPr>
        <w:t xml:space="preserve"> см</w:t>
      </w:r>
      <w:r>
        <w:rPr>
          <w:sz w:val="24"/>
          <w:szCs w:val="24"/>
        </w:rPr>
        <w:t>ят</w:t>
      </w:r>
      <w:r>
        <w:rPr>
          <w:spacing w:val="-1"/>
          <w:sz w:val="24"/>
          <w:szCs w:val="24"/>
        </w:rPr>
        <w:t>а</w:t>
      </w:r>
      <w:r>
        <w:rPr>
          <w:sz w:val="24"/>
          <w:szCs w:val="24"/>
        </w:rPr>
        <w:t xml:space="preserve">т, </w:t>
      </w:r>
      <w:r>
        <w:rPr>
          <w:spacing w:val="1"/>
          <w:sz w:val="24"/>
          <w:szCs w:val="24"/>
        </w:rPr>
        <w:t>ч</w:t>
      </w:r>
      <w:r>
        <w:rPr>
          <w:sz w:val="24"/>
          <w:szCs w:val="24"/>
        </w:rPr>
        <w:t>е</w:t>
      </w:r>
      <w:r w:rsidR="002C1109">
        <w:rPr>
          <w:sz w:val="24"/>
          <w:szCs w:val="24"/>
          <w:lang w:val="bg-BG"/>
        </w:rPr>
        <w:t xml:space="preserve"> </w:t>
      </w:r>
      <w:r>
        <w:rPr>
          <w:spacing w:val="1"/>
          <w:sz w:val="24"/>
          <w:szCs w:val="24"/>
        </w:rPr>
        <w:t>с</w:t>
      </w:r>
      <w:r>
        <w:rPr>
          <w:sz w:val="24"/>
          <w:szCs w:val="24"/>
        </w:rPr>
        <w:t>а</w:t>
      </w:r>
      <w:r w:rsidR="002C1109">
        <w:rPr>
          <w:sz w:val="24"/>
          <w:szCs w:val="24"/>
          <w:lang w:val="bg-BG"/>
        </w:rPr>
        <w:t xml:space="preserve"> </w:t>
      </w:r>
      <w:r>
        <w:rPr>
          <w:spacing w:val="1"/>
          <w:sz w:val="24"/>
          <w:szCs w:val="24"/>
        </w:rPr>
        <w:t>з</w:t>
      </w:r>
      <w:r>
        <w:rPr>
          <w:spacing w:val="-1"/>
          <w:sz w:val="24"/>
          <w:szCs w:val="24"/>
        </w:rPr>
        <w:t>ас</w:t>
      </w:r>
      <w:r>
        <w:rPr>
          <w:spacing w:val="5"/>
          <w:sz w:val="24"/>
          <w:szCs w:val="24"/>
        </w:rPr>
        <w:t>л</w:t>
      </w:r>
      <w:r>
        <w:rPr>
          <w:spacing w:val="-5"/>
          <w:sz w:val="24"/>
          <w:szCs w:val="24"/>
        </w:rPr>
        <w:t>у</w:t>
      </w:r>
      <w:r>
        <w:rPr>
          <w:sz w:val="24"/>
          <w:szCs w:val="24"/>
        </w:rPr>
        <w:t>ж</w:t>
      </w:r>
      <w:r>
        <w:rPr>
          <w:spacing w:val="1"/>
          <w:sz w:val="24"/>
          <w:szCs w:val="24"/>
        </w:rPr>
        <w:t>и</w:t>
      </w:r>
      <w:r>
        <w:rPr>
          <w:sz w:val="24"/>
          <w:szCs w:val="24"/>
        </w:rPr>
        <w:t>ли</w:t>
      </w:r>
      <w:r>
        <w:rPr>
          <w:spacing w:val="1"/>
          <w:sz w:val="24"/>
          <w:szCs w:val="24"/>
        </w:rPr>
        <w:t xml:space="preserve"> н</w:t>
      </w:r>
      <w:r>
        <w:rPr>
          <w:spacing w:val="-1"/>
          <w:sz w:val="24"/>
          <w:szCs w:val="24"/>
        </w:rPr>
        <w:t>ас</w:t>
      </w:r>
      <w:r>
        <w:rPr>
          <w:spacing w:val="1"/>
          <w:sz w:val="24"/>
          <w:szCs w:val="24"/>
        </w:rPr>
        <w:t>и</w:t>
      </w:r>
      <w:r>
        <w:rPr>
          <w:sz w:val="24"/>
          <w:szCs w:val="24"/>
        </w:rPr>
        <w:t>л</w:t>
      </w:r>
      <w:r>
        <w:rPr>
          <w:spacing w:val="1"/>
          <w:sz w:val="24"/>
          <w:szCs w:val="24"/>
        </w:rPr>
        <w:t>и</w:t>
      </w:r>
      <w:r>
        <w:rPr>
          <w:spacing w:val="-1"/>
          <w:sz w:val="24"/>
          <w:szCs w:val="24"/>
        </w:rPr>
        <w:t>е</w:t>
      </w:r>
      <w:r>
        <w:rPr>
          <w:sz w:val="24"/>
          <w:szCs w:val="24"/>
        </w:rPr>
        <w:t>то;</w:t>
      </w:r>
    </w:p>
    <w:p w:rsidR="0089201C" w:rsidRDefault="00BC6AE1" w:rsidP="00CF33E3">
      <w:pPr>
        <w:tabs>
          <w:tab w:val="left" w:pos="1020"/>
        </w:tabs>
        <w:ind w:left="1028" w:right="77" w:hanging="360"/>
        <w:jc w:val="both"/>
        <w:rPr>
          <w:sz w:val="24"/>
          <w:szCs w:val="24"/>
        </w:rPr>
      </w:pPr>
      <w:r>
        <w:rPr>
          <w:sz w:val="24"/>
          <w:szCs w:val="24"/>
        </w:rPr>
        <w:t>-</w:t>
      </w:r>
      <w:r>
        <w:rPr>
          <w:sz w:val="24"/>
          <w:szCs w:val="24"/>
        </w:rPr>
        <w:tab/>
      </w:r>
      <w:r>
        <w:rPr>
          <w:spacing w:val="1"/>
          <w:sz w:val="24"/>
          <w:szCs w:val="24"/>
        </w:rPr>
        <w:t>п</w:t>
      </w:r>
      <w:r>
        <w:rPr>
          <w:sz w:val="24"/>
          <w:szCs w:val="24"/>
        </w:rPr>
        <w:t>р</w:t>
      </w:r>
      <w:r>
        <w:rPr>
          <w:spacing w:val="-1"/>
          <w:sz w:val="24"/>
          <w:szCs w:val="24"/>
        </w:rPr>
        <w:t>е</w:t>
      </w:r>
      <w:r>
        <w:rPr>
          <w:spacing w:val="1"/>
          <w:sz w:val="24"/>
          <w:szCs w:val="24"/>
        </w:rPr>
        <w:t>к</w:t>
      </w:r>
      <w:r>
        <w:rPr>
          <w:spacing w:val="-1"/>
          <w:sz w:val="24"/>
          <w:szCs w:val="24"/>
        </w:rPr>
        <w:t>а</w:t>
      </w:r>
      <w:r>
        <w:rPr>
          <w:sz w:val="24"/>
          <w:szCs w:val="24"/>
        </w:rPr>
        <w:t>л</w:t>
      </w:r>
      <w:r>
        <w:rPr>
          <w:spacing w:val="-1"/>
          <w:sz w:val="24"/>
          <w:szCs w:val="24"/>
        </w:rPr>
        <w:t>е</w:t>
      </w:r>
      <w:r>
        <w:rPr>
          <w:spacing w:val="1"/>
          <w:sz w:val="24"/>
          <w:szCs w:val="24"/>
        </w:rPr>
        <w:t>н</w:t>
      </w:r>
      <w:r>
        <w:rPr>
          <w:sz w:val="24"/>
          <w:szCs w:val="24"/>
        </w:rPr>
        <w:t>а</w:t>
      </w:r>
      <w:r w:rsidR="0065787E">
        <w:rPr>
          <w:sz w:val="24"/>
          <w:szCs w:val="24"/>
          <w:lang w:val="bg-BG"/>
        </w:rPr>
        <w:t xml:space="preserve"> </w:t>
      </w:r>
      <w:r>
        <w:rPr>
          <w:sz w:val="24"/>
          <w:szCs w:val="24"/>
        </w:rPr>
        <w:t>отст</w:t>
      </w:r>
      <w:r>
        <w:rPr>
          <w:spacing w:val="1"/>
          <w:sz w:val="24"/>
          <w:szCs w:val="24"/>
        </w:rPr>
        <w:t>ъп</w:t>
      </w:r>
      <w:r>
        <w:rPr>
          <w:spacing w:val="-1"/>
          <w:sz w:val="24"/>
          <w:szCs w:val="24"/>
        </w:rPr>
        <w:t>ч</w:t>
      </w:r>
      <w:r>
        <w:rPr>
          <w:spacing w:val="1"/>
          <w:sz w:val="24"/>
          <w:szCs w:val="24"/>
        </w:rPr>
        <w:t>и</w:t>
      </w:r>
      <w:r>
        <w:rPr>
          <w:sz w:val="24"/>
          <w:szCs w:val="24"/>
        </w:rPr>
        <w:t>во</w:t>
      </w:r>
      <w:r>
        <w:rPr>
          <w:spacing w:val="-1"/>
          <w:sz w:val="24"/>
          <w:szCs w:val="24"/>
        </w:rPr>
        <w:t>с</w:t>
      </w:r>
      <w:r>
        <w:rPr>
          <w:sz w:val="24"/>
          <w:szCs w:val="24"/>
        </w:rPr>
        <w:t>т</w:t>
      </w:r>
      <w:r w:rsidR="0065787E">
        <w:rPr>
          <w:sz w:val="24"/>
          <w:szCs w:val="24"/>
          <w:lang w:val="bg-BG"/>
        </w:rPr>
        <w:t xml:space="preserve"> </w:t>
      </w:r>
      <w:r>
        <w:rPr>
          <w:spacing w:val="1"/>
          <w:sz w:val="24"/>
          <w:szCs w:val="24"/>
        </w:rPr>
        <w:t>н</w:t>
      </w:r>
      <w:r>
        <w:rPr>
          <w:sz w:val="24"/>
          <w:szCs w:val="24"/>
        </w:rPr>
        <w:t>а</w:t>
      </w:r>
      <w:r w:rsidR="0065787E">
        <w:rPr>
          <w:sz w:val="24"/>
          <w:szCs w:val="24"/>
          <w:lang w:val="bg-BG"/>
        </w:rPr>
        <w:t xml:space="preserve"> </w:t>
      </w:r>
      <w:r>
        <w:rPr>
          <w:sz w:val="24"/>
          <w:szCs w:val="24"/>
        </w:rPr>
        <w:t>д</w:t>
      </w:r>
      <w:r>
        <w:rPr>
          <w:spacing w:val="-1"/>
          <w:sz w:val="24"/>
          <w:szCs w:val="24"/>
        </w:rPr>
        <w:t>е</w:t>
      </w:r>
      <w:r>
        <w:rPr>
          <w:sz w:val="24"/>
          <w:szCs w:val="24"/>
        </w:rPr>
        <w:t>т</w:t>
      </w:r>
      <w:r>
        <w:rPr>
          <w:spacing w:val="-1"/>
          <w:sz w:val="24"/>
          <w:szCs w:val="24"/>
        </w:rPr>
        <w:t>е</w:t>
      </w:r>
      <w:r>
        <w:rPr>
          <w:sz w:val="24"/>
          <w:szCs w:val="24"/>
        </w:rPr>
        <w:t>то</w:t>
      </w:r>
      <w:r w:rsidR="002C1109">
        <w:rPr>
          <w:sz w:val="24"/>
          <w:szCs w:val="24"/>
          <w:lang w:val="bg-BG"/>
        </w:rPr>
        <w:t xml:space="preserve"> </w:t>
      </w:r>
      <w:r>
        <w:rPr>
          <w:sz w:val="24"/>
          <w:szCs w:val="24"/>
        </w:rPr>
        <w:t>и</w:t>
      </w:r>
      <w:r w:rsidR="002C1109">
        <w:rPr>
          <w:sz w:val="24"/>
          <w:szCs w:val="24"/>
          <w:lang w:val="bg-BG"/>
        </w:rPr>
        <w:t xml:space="preserve"> </w:t>
      </w:r>
      <w:r>
        <w:rPr>
          <w:sz w:val="24"/>
          <w:szCs w:val="24"/>
        </w:rPr>
        <w:t>о</w:t>
      </w:r>
      <w:r>
        <w:rPr>
          <w:spacing w:val="-1"/>
          <w:sz w:val="24"/>
          <w:szCs w:val="24"/>
        </w:rPr>
        <w:t>с</w:t>
      </w:r>
      <w:r>
        <w:rPr>
          <w:sz w:val="24"/>
          <w:szCs w:val="24"/>
        </w:rPr>
        <w:t>т</w:t>
      </w:r>
      <w:r>
        <w:rPr>
          <w:spacing w:val="-1"/>
          <w:sz w:val="24"/>
          <w:szCs w:val="24"/>
        </w:rPr>
        <w:t>а</w:t>
      </w:r>
      <w:r>
        <w:rPr>
          <w:sz w:val="24"/>
          <w:szCs w:val="24"/>
        </w:rPr>
        <w:t>вяне</w:t>
      </w:r>
      <w:r w:rsidR="0065787E">
        <w:rPr>
          <w:sz w:val="24"/>
          <w:szCs w:val="24"/>
          <w:lang w:val="bg-BG"/>
        </w:rPr>
        <w:t xml:space="preserve"> </w:t>
      </w:r>
      <w:r>
        <w:rPr>
          <w:sz w:val="24"/>
          <w:szCs w:val="24"/>
        </w:rPr>
        <w:t>б</w:t>
      </w:r>
      <w:r>
        <w:rPr>
          <w:spacing w:val="-1"/>
          <w:sz w:val="24"/>
          <w:szCs w:val="24"/>
        </w:rPr>
        <w:t>е</w:t>
      </w:r>
      <w:r>
        <w:rPr>
          <w:sz w:val="24"/>
          <w:szCs w:val="24"/>
        </w:rPr>
        <w:t>з</w:t>
      </w:r>
      <w:r w:rsidR="0065787E">
        <w:rPr>
          <w:sz w:val="24"/>
          <w:szCs w:val="24"/>
          <w:lang w:val="bg-BG"/>
        </w:rPr>
        <w:t xml:space="preserve"> </w:t>
      </w:r>
      <w:r>
        <w:rPr>
          <w:spacing w:val="1"/>
          <w:sz w:val="24"/>
          <w:szCs w:val="24"/>
        </w:rPr>
        <w:t>п</w:t>
      </w:r>
      <w:r>
        <w:rPr>
          <w:sz w:val="24"/>
          <w:szCs w:val="24"/>
        </w:rPr>
        <w:t>рот</w:t>
      </w:r>
      <w:r>
        <w:rPr>
          <w:spacing w:val="-1"/>
          <w:sz w:val="24"/>
          <w:szCs w:val="24"/>
        </w:rPr>
        <w:t>ес</w:t>
      </w:r>
      <w:r>
        <w:rPr>
          <w:sz w:val="24"/>
          <w:szCs w:val="24"/>
        </w:rPr>
        <w:t>т</w:t>
      </w:r>
      <w:r w:rsidR="0065787E">
        <w:rPr>
          <w:sz w:val="24"/>
          <w:szCs w:val="24"/>
          <w:lang w:val="bg-BG"/>
        </w:rPr>
        <w:t xml:space="preserve"> </w:t>
      </w:r>
      <w:r>
        <w:rPr>
          <w:sz w:val="24"/>
          <w:szCs w:val="24"/>
        </w:rPr>
        <w:t>да</w:t>
      </w:r>
      <w:r w:rsidR="0065787E">
        <w:rPr>
          <w:sz w:val="24"/>
          <w:szCs w:val="24"/>
          <w:lang w:val="bg-BG"/>
        </w:rPr>
        <w:t xml:space="preserve"> </w:t>
      </w:r>
      <w:r>
        <w:rPr>
          <w:spacing w:val="-1"/>
          <w:sz w:val="24"/>
          <w:szCs w:val="24"/>
        </w:rPr>
        <w:t>с</w:t>
      </w:r>
      <w:r>
        <w:rPr>
          <w:sz w:val="24"/>
          <w:szCs w:val="24"/>
        </w:rPr>
        <w:t>е</w:t>
      </w:r>
      <w:r w:rsidR="0065787E">
        <w:rPr>
          <w:sz w:val="24"/>
          <w:szCs w:val="24"/>
          <w:lang w:val="bg-BG"/>
        </w:rPr>
        <w:t xml:space="preserve"> </w:t>
      </w:r>
      <w:r>
        <w:rPr>
          <w:spacing w:val="1"/>
          <w:sz w:val="24"/>
          <w:szCs w:val="24"/>
        </w:rPr>
        <w:t>п</w:t>
      </w:r>
      <w:r>
        <w:rPr>
          <w:sz w:val="24"/>
          <w:szCs w:val="24"/>
        </w:rPr>
        <w:t>р</w:t>
      </w:r>
      <w:r>
        <w:rPr>
          <w:spacing w:val="-1"/>
          <w:sz w:val="24"/>
          <w:szCs w:val="24"/>
        </w:rPr>
        <w:t>а</w:t>
      </w:r>
      <w:r>
        <w:rPr>
          <w:spacing w:val="2"/>
          <w:sz w:val="24"/>
          <w:szCs w:val="24"/>
        </w:rPr>
        <w:t>в</w:t>
      </w:r>
      <w:r>
        <w:rPr>
          <w:sz w:val="24"/>
          <w:szCs w:val="24"/>
        </w:rPr>
        <w:t>и</w:t>
      </w:r>
      <w:r w:rsidR="0065787E">
        <w:rPr>
          <w:sz w:val="24"/>
          <w:szCs w:val="24"/>
          <w:lang w:val="bg-BG"/>
        </w:rPr>
        <w:t xml:space="preserve"> </w:t>
      </w:r>
      <w:r>
        <w:rPr>
          <w:spacing w:val="1"/>
          <w:sz w:val="24"/>
          <w:szCs w:val="24"/>
        </w:rPr>
        <w:t>к</w:t>
      </w:r>
      <w:r>
        <w:rPr>
          <w:spacing w:val="-1"/>
          <w:sz w:val="24"/>
          <w:szCs w:val="24"/>
        </w:rPr>
        <w:t>а</w:t>
      </w:r>
      <w:r>
        <w:rPr>
          <w:spacing w:val="1"/>
          <w:sz w:val="24"/>
          <w:szCs w:val="24"/>
        </w:rPr>
        <w:t>к</w:t>
      </w:r>
      <w:r>
        <w:rPr>
          <w:sz w:val="24"/>
          <w:szCs w:val="24"/>
        </w:rPr>
        <w:t>вото и</w:t>
      </w:r>
      <w:r w:rsidR="0065787E">
        <w:rPr>
          <w:sz w:val="24"/>
          <w:szCs w:val="24"/>
          <w:lang w:val="bg-BG"/>
        </w:rPr>
        <w:t xml:space="preserve"> </w:t>
      </w:r>
      <w:r>
        <w:rPr>
          <w:sz w:val="24"/>
          <w:szCs w:val="24"/>
        </w:rPr>
        <w:t>да</w:t>
      </w:r>
      <w:r w:rsidR="0065787E">
        <w:rPr>
          <w:sz w:val="24"/>
          <w:szCs w:val="24"/>
          <w:lang w:val="bg-BG"/>
        </w:rPr>
        <w:t xml:space="preserve"> </w:t>
      </w:r>
      <w:r>
        <w:rPr>
          <w:sz w:val="24"/>
          <w:szCs w:val="24"/>
        </w:rPr>
        <w:t>б</w:t>
      </w:r>
      <w:r>
        <w:rPr>
          <w:spacing w:val="1"/>
          <w:sz w:val="24"/>
          <w:szCs w:val="24"/>
        </w:rPr>
        <w:t>и</w:t>
      </w:r>
      <w:r>
        <w:rPr>
          <w:sz w:val="24"/>
          <w:szCs w:val="24"/>
        </w:rPr>
        <w:t>ло с</w:t>
      </w:r>
      <w:r w:rsidR="0065787E">
        <w:rPr>
          <w:sz w:val="24"/>
          <w:szCs w:val="24"/>
          <w:lang w:val="bg-BG"/>
        </w:rPr>
        <w:t xml:space="preserve"> </w:t>
      </w:r>
      <w:r>
        <w:rPr>
          <w:spacing w:val="1"/>
          <w:sz w:val="24"/>
          <w:szCs w:val="24"/>
        </w:rPr>
        <w:t>н</w:t>
      </w:r>
      <w:r>
        <w:rPr>
          <w:spacing w:val="-1"/>
          <w:sz w:val="24"/>
          <w:szCs w:val="24"/>
        </w:rPr>
        <w:t>е</w:t>
      </w:r>
      <w:r>
        <w:rPr>
          <w:sz w:val="24"/>
          <w:szCs w:val="24"/>
        </w:rPr>
        <w:t>го;</w:t>
      </w:r>
    </w:p>
    <w:p w:rsidR="0089201C" w:rsidRDefault="00BC6AE1" w:rsidP="00CF33E3">
      <w:pPr>
        <w:tabs>
          <w:tab w:val="left" w:pos="1020"/>
        </w:tabs>
        <w:ind w:left="1028" w:right="79" w:hanging="360"/>
        <w:jc w:val="both"/>
        <w:rPr>
          <w:sz w:val="24"/>
          <w:szCs w:val="24"/>
        </w:rPr>
      </w:pPr>
      <w:r>
        <w:rPr>
          <w:sz w:val="24"/>
          <w:szCs w:val="24"/>
        </w:rPr>
        <w:t>-</w:t>
      </w:r>
      <w:r>
        <w:rPr>
          <w:sz w:val="24"/>
          <w:szCs w:val="24"/>
        </w:rPr>
        <w:tab/>
        <w:t>влош</w:t>
      </w:r>
      <w:r>
        <w:rPr>
          <w:spacing w:val="-1"/>
          <w:sz w:val="24"/>
          <w:szCs w:val="24"/>
        </w:rPr>
        <w:t>а</w:t>
      </w:r>
      <w:r>
        <w:rPr>
          <w:sz w:val="24"/>
          <w:szCs w:val="24"/>
        </w:rPr>
        <w:t>в</w:t>
      </w:r>
      <w:r>
        <w:rPr>
          <w:spacing w:val="-1"/>
          <w:sz w:val="24"/>
          <w:szCs w:val="24"/>
        </w:rPr>
        <w:t>а</w:t>
      </w:r>
      <w:r>
        <w:rPr>
          <w:spacing w:val="1"/>
          <w:sz w:val="24"/>
          <w:szCs w:val="24"/>
        </w:rPr>
        <w:t>н</w:t>
      </w:r>
      <w:r>
        <w:rPr>
          <w:sz w:val="24"/>
          <w:szCs w:val="24"/>
        </w:rPr>
        <w:t>е</w:t>
      </w:r>
      <w:r w:rsidR="0065787E">
        <w:rPr>
          <w:sz w:val="24"/>
          <w:szCs w:val="24"/>
          <w:lang w:val="bg-BG"/>
        </w:rPr>
        <w:t xml:space="preserve"> </w:t>
      </w:r>
      <w:r>
        <w:rPr>
          <w:spacing w:val="1"/>
          <w:sz w:val="24"/>
          <w:szCs w:val="24"/>
        </w:rPr>
        <w:t>н</w:t>
      </w:r>
      <w:r>
        <w:rPr>
          <w:sz w:val="24"/>
          <w:szCs w:val="24"/>
        </w:rPr>
        <w:t xml:space="preserve">а </w:t>
      </w:r>
      <w:r>
        <w:rPr>
          <w:spacing w:val="1"/>
          <w:sz w:val="24"/>
          <w:szCs w:val="24"/>
        </w:rPr>
        <w:t>з</w:t>
      </w:r>
      <w:r>
        <w:rPr>
          <w:sz w:val="24"/>
          <w:szCs w:val="24"/>
        </w:rPr>
        <w:t>др</w:t>
      </w:r>
      <w:r>
        <w:rPr>
          <w:spacing w:val="-1"/>
          <w:sz w:val="24"/>
          <w:szCs w:val="24"/>
        </w:rPr>
        <w:t>а</w:t>
      </w:r>
      <w:r>
        <w:rPr>
          <w:sz w:val="24"/>
          <w:szCs w:val="24"/>
        </w:rPr>
        <w:t>в</w:t>
      </w:r>
      <w:r>
        <w:rPr>
          <w:spacing w:val="2"/>
          <w:sz w:val="24"/>
          <w:szCs w:val="24"/>
        </w:rPr>
        <w:t>о</w:t>
      </w:r>
      <w:r>
        <w:rPr>
          <w:spacing w:val="-1"/>
          <w:sz w:val="24"/>
          <w:szCs w:val="24"/>
        </w:rPr>
        <w:t>с</w:t>
      </w:r>
      <w:r>
        <w:rPr>
          <w:sz w:val="24"/>
          <w:szCs w:val="24"/>
        </w:rPr>
        <w:t>лов</w:t>
      </w:r>
      <w:r>
        <w:rPr>
          <w:spacing w:val="1"/>
          <w:sz w:val="24"/>
          <w:szCs w:val="24"/>
        </w:rPr>
        <w:t>н</w:t>
      </w:r>
      <w:r>
        <w:rPr>
          <w:sz w:val="24"/>
          <w:szCs w:val="24"/>
        </w:rPr>
        <w:t xml:space="preserve">ото </w:t>
      </w:r>
      <w:r>
        <w:rPr>
          <w:spacing w:val="-1"/>
          <w:sz w:val="24"/>
          <w:szCs w:val="24"/>
        </w:rPr>
        <w:t>с</w:t>
      </w:r>
      <w:r>
        <w:rPr>
          <w:sz w:val="24"/>
          <w:szCs w:val="24"/>
        </w:rPr>
        <w:t>ъстоя</w:t>
      </w:r>
      <w:r>
        <w:rPr>
          <w:spacing w:val="1"/>
          <w:sz w:val="24"/>
          <w:szCs w:val="24"/>
        </w:rPr>
        <w:t>ни</w:t>
      </w:r>
      <w:r>
        <w:rPr>
          <w:spacing w:val="-1"/>
          <w:sz w:val="24"/>
          <w:szCs w:val="24"/>
        </w:rPr>
        <w:t>е</w:t>
      </w:r>
      <w:r>
        <w:rPr>
          <w:sz w:val="24"/>
          <w:szCs w:val="24"/>
        </w:rPr>
        <w:t xml:space="preserve">, </w:t>
      </w:r>
      <w:r>
        <w:rPr>
          <w:spacing w:val="1"/>
          <w:sz w:val="24"/>
          <w:szCs w:val="24"/>
        </w:rPr>
        <w:t>к</w:t>
      </w:r>
      <w:r>
        <w:rPr>
          <w:sz w:val="24"/>
          <w:szCs w:val="24"/>
        </w:rPr>
        <w:t>о</w:t>
      </w:r>
      <w:r>
        <w:rPr>
          <w:spacing w:val="-1"/>
          <w:sz w:val="24"/>
          <w:szCs w:val="24"/>
        </w:rPr>
        <w:t>е</w:t>
      </w:r>
      <w:r>
        <w:rPr>
          <w:sz w:val="24"/>
          <w:szCs w:val="24"/>
        </w:rPr>
        <w:t>то вклю</w:t>
      </w:r>
      <w:r>
        <w:rPr>
          <w:spacing w:val="-1"/>
          <w:sz w:val="24"/>
          <w:szCs w:val="24"/>
        </w:rPr>
        <w:t>ч</w:t>
      </w:r>
      <w:r>
        <w:rPr>
          <w:sz w:val="24"/>
          <w:szCs w:val="24"/>
        </w:rPr>
        <w:t xml:space="preserve">ва </w:t>
      </w:r>
      <w:r>
        <w:rPr>
          <w:spacing w:val="1"/>
          <w:sz w:val="24"/>
          <w:szCs w:val="24"/>
        </w:rPr>
        <w:t>п</w:t>
      </w:r>
      <w:r>
        <w:rPr>
          <w:sz w:val="24"/>
          <w:szCs w:val="24"/>
        </w:rPr>
        <w:t>р</w:t>
      </w:r>
      <w:r>
        <w:rPr>
          <w:spacing w:val="1"/>
          <w:sz w:val="24"/>
          <w:szCs w:val="24"/>
        </w:rPr>
        <w:t>и</w:t>
      </w:r>
      <w:r>
        <w:rPr>
          <w:sz w:val="24"/>
          <w:szCs w:val="24"/>
        </w:rPr>
        <w:t>л</w:t>
      </w:r>
      <w:r>
        <w:rPr>
          <w:spacing w:val="-2"/>
          <w:sz w:val="24"/>
          <w:szCs w:val="24"/>
        </w:rPr>
        <w:t>о</w:t>
      </w:r>
      <w:r>
        <w:rPr>
          <w:sz w:val="24"/>
          <w:szCs w:val="24"/>
        </w:rPr>
        <w:t>ш</w:t>
      </w:r>
      <w:r>
        <w:rPr>
          <w:spacing w:val="-1"/>
          <w:sz w:val="24"/>
          <w:szCs w:val="24"/>
        </w:rPr>
        <w:t>а</w:t>
      </w:r>
      <w:r>
        <w:rPr>
          <w:sz w:val="24"/>
          <w:szCs w:val="24"/>
        </w:rPr>
        <w:t>в</w:t>
      </w:r>
      <w:r>
        <w:rPr>
          <w:spacing w:val="-1"/>
          <w:sz w:val="24"/>
          <w:szCs w:val="24"/>
        </w:rPr>
        <w:t>а</w:t>
      </w:r>
      <w:r>
        <w:rPr>
          <w:spacing w:val="1"/>
          <w:sz w:val="24"/>
          <w:szCs w:val="24"/>
        </w:rPr>
        <w:t>ни</w:t>
      </w:r>
      <w:r>
        <w:rPr>
          <w:sz w:val="24"/>
          <w:szCs w:val="24"/>
        </w:rPr>
        <w:t>я, гл</w:t>
      </w:r>
      <w:r>
        <w:rPr>
          <w:spacing w:val="-1"/>
          <w:sz w:val="24"/>
          <w:szCs w:val="24"/>
        </w:rPr>
        <w:t>а</w:t>
      </w:r>
      <w:r>
        <w:rPr>
          <w:sz w:val="24"/>
          <w:szCs w:val="24"/>
        </w:rPr>
        <w:t>вобол</w:t>
      </w:r>
      <w:r>
        <w:rPr>
          <w:spacing w:val="1"/>
          <w:sz w:val="24"/>
          <w:szCs w:val="24"/>
        </w:rPr>
        <w:t>и</w:t>
      </w:r>
      <w:r>
        <w:rPr>
          <w:spacing w:val="-1"/>
          <w:sz w:val="24"/>
          <w:szCs w:val="24"/>
        </w:rPr>
        <w:t>е</w:t>
      </w:r>
      <w:r>
        <w:rPr>
          <w:sz w:val="24"/>
          <w:szCs w:val="24"/>
        </w:rPr>
        <w:t>, от</w:t>
      </w:r>
      <w:r>
        <w:rPr>
          <w:spacing w:val="1"/>
          <w:sz w:val="24"/>
          <w:szCs w:val="24"/>
        </w:rPr>
        <w:t>п</w:t>
      </w:r>
      <w:r>
        <w:rPr>
          <w:spacing w:val="-1"/>
          <w:sz w:val="24"/>
          <w:szCs w:val="24"/>
        </w:rPr>
        <w:t>а</w:t>
      </w:r>
      <w:r>
        <w:rPr>
          <w:sz w:val="24"/>
          <w:szCs w:val="24"/>
        </w:rPr>
        <w:t>д</w:t>
      </w:r>
      <w:r>
        <w:rPr>
          <w:spacing w:val="1"/>
          <w:sz w:val="24"/>
          <w:szCs w:val="24"/>
        </w:rPr>
        <w:t>н</w:t>
      </w:r>
      <w:r>
        <w:rPr>
          <w:spacing w:val="-1"/>
          <w:sz w:val="24"/>
          <w:szCs w:val="24"/>
        </w:rPr>
        <w:t>а</w:t>
      </w:r>
      <w:r>
        <w:rPr>
          <w:sz w:val="24"/>
          <w:szCs w:val="24"/>
        </w:rPr>
        <w:t>ло</w:t>
      </w:r>
      <w:r>
        <w:rPr>
          <w:spacing w:val="-1"/>
          <w:sz w:val="24"/>
          <w:szCs w:val="24"/>
        </w:rPr>
        <w:t>с</w:t>
      </w:r>
      <w:r>
        <w:rPr>
          <w:sz w:val="24"/>
          <w:szCs w:val="24"/>
        </w:rPr>
        <w:t>т;</w:t>
      </w:r>
    </w:p>
    <w:p w:rsidR="0089201C" w:rsidRDefault="00BC6AE1" w:rsidP="00CF33E3">
      <w:pPr>
        <w:ind w:left="668"/>
        <w:rPr>
          <w:sz w:val="24"/>
          <w:szCs w:val="24"/>
        </w:rPr>
      </w:pPr>
      <w:r>
        <w:rPr>
          <w:sz w:val="24"/>
          <w:szCs w:val="24"/>
        </w:rPr>
        <w:t>-   влош</w:t>
      </w:r>
      <w:r>
        <w:rPr>
          <w:spacing w:val="-1"/>
          <w:sz w:val="24"/>
          <w:szCs w:val="24"/>
        </w:rPr>
        <w:t>а</w:t>
      </w:r>
      <w:r>
        <w:rPr>
          <w:sz w:val="24"/>
          <w:szCs w:val="24"/>
        </w:rPr>
        <w:t>в</w:t>
      </w:r>
      <w:r>
        <w:rPr>
          <w:spacing w:val="-1"/>
          <w:sz w:val="24"/>
          <w:szCs w:val="24"/>
        </w:rPr>
        <w:t>а</w:t>
      </w:r>
      <w:r>
        <w:rPr>
          <w:spacing w:val="1"/>
          <w:sz w:val="24"/>
          <w:szCs w:val="24"/>
        </w:rPr>
        <w:t>н</w:t>
      </w:r>
      <w:r>
        <w:rPr>
          <w:sz w:val="24"/>
          <w:szCs w:val="24"/>
        </w:rPr>
        <w:t>е</w:t>
      </w:r>
      <w:r w:rsidR="0065787E">
        <w:rPr>
          <w:sz w:val="24"/>
          <w:szCs w:val="24"/>
          <w:lang w:val="bg-BG"/>
        </w:rPr>
        <w:t xml:space="preserve"> </w:t>
      </w:r>
      <w:r>
        <w:rPr>
          <w:spacing w:val="1"/>
          <w:sz w:val="24"/>
          <w:szCs w:val="24"/>
        </w:rPr>
        <w:t>н</w:t>
      </w:r>
      <w:r>
        <w:rPr>
          <w:sz w:val="24"/>
          <w:szCs w:val="24"/>
        </w:rPr>
        <w:t>а</w:t>
      </w:r>
      <w:r w:rsidR="00A42A5C">
        <w:rPr>
          <w:sz w:val="24"/>
          <w:szCs w:val="24"/>
          <w:lang w:val="bg-BG"/>
        </w:rPr>
        <w:t xml:space="preserve"> </w:t>
      </w:r>
      <w:r>
        <w:rPr>
          <w:spacing w:val="-5"/>
          <w:sz w:val="24"/>
          <w:szCs w:val="24"/>
        </w:rPr>
        <w:t>у</w:t>
      </w:r>
      <w:r>
        <w:rPr>
          <w:spacing w:val="-1"/>
          <w:sz w:val="24"/>
          <w:szCs w:val="24"/>
        </w:rPr>
        <w:t>с</w:t>
      </w:r>
      <w:r>
        <w:rPr>
          <w:spacing w:val="1"/>
          <w:sz w:val="24"/>
          <w:szCs w:val="24"/>
        </w:rPr>
        <w:t>п</w:t>
      </w:r>
      <w:r>
        <w:rPr>
          <w:spacing w:val="-1"/>
          <w:sz w:val="24"/>
          <w:szCs w:val="24"/>
        </w:rPr>
        <w:t>е</w:t>
      </w:r>
      <w:r>
        <w:rPr>
          <w:spacing w:val="2"/>
          <w:sz w:val="24"/>
          <w:szCs w:val="24"/>
        </w:rPr>
        <w:t>х</w:t>
      </w:r>
      <w:r>
        <w:rPr>
          <w:sz w:val="24"/>
          <w:szCs w:val="24"/>
        </w:rPr>
        <w:t>а</w:t>
      </w:r>
      <w:r w:rsidR="002C1109">
        <w:rPr>
          <w:sz w:val="24"/>
          <w:szCs w:val="24"/>
          <w:lang w:val="bg-BG"/>
        </w:rPr>
        <w:t xml:space="preserve"> </w:t>
      </w:r>
      <w:r w:rsidR="00284623">
        <w:rPr>
          <w:sz w:val="24"/>
          <w:szCs w:val="24"/>
          <w:lang w:val="bg-BG"/>
        </w:rPr>
        <w:t xml:space="preserve">от обучението </w:t>
      </w:r>
      <w:r>
        <w:rPr>
          <w:sz w:val="24"/>
          <w:szCs w:val="24"/>
        </w:rPr>
        <w:t>и</w:t>
      </w:r>
      <w:r w:rsidR="002C1109">
        <w:rPr>
          <w:sz w:val="24"/>
          <w:szCs w:val="24"/>
          <w:lang w:val="bg-BG"/>
        </w:rPr>
        <w:t xml:space="preserve"> </w:t>
      </w:r>
      <w:r>
        <w:rPr>
          <w:spacing w:val="-1"/>
          <w:sz w:val="24"/>
          <w:szCs w:val="24"/>
        </w:rPr>
        <w:t>чес</w:t>
      </w:r>
      <w:r>
        <w:rPr>
          <w:sz w:val="24"/>
          <w:szCs w:val="24"/>
        </w:rPr>
        <w:t>ти</w:t>
      </w:r>
      <w:r w:rsidR="002C1109">
        <w:rPr>
          <w:sz w:val="24"/>
          <w:szCs w:val="24"/>
          <w:lang w:val="bg-BG"/>
        </w:rPr>
        <w:t xml:space="preserve"> </w:t>
      </w:r>
      <w:r>
        <w:rPr>
          <w:sz w:val="24"/>
          <w:szCs w:val="24"/>
        </w:rPr>
        <w:t>от</w:t>
      </w:r>
      <w:r>
        <w:rPr>
          <w:spacing w:val="-1"/>
          <w:sz w:val="24"/>
          <w:szCs w:val="24"/>
        </w:rPr>
        <w:t>с</w:t>
      </w:r>
      <w:r>
        <w:rPr>
          <w:sz w:val="24"/>
          <w:szCs w:val="24"/>
        </w:rPr>
        <w:t>ъств</w:t>
      </w:r>
      <w:r>
        <w:rPr>
          <w:spacing w:val="1"/>
          <w:sz w:val="24"/>
          <w:szCs w:val="24"/>
        </w:rPr>
        <w:t>и</w:t>
      </w:r>
      <w:r>
        <w:rPr>
          <w:sz w:val="24"/>
          <w:szCs w:val="24"/>
        </w:rPr>
        <w:t>я от</w:t>
      </w:r>
      <w:r w:rsidR="00224B41">
        <w:rPr>
          <w:sz w:val="24"/>
          <w:szCs w:val="24"/>
          <w:lang w:val="bg-BG"/>
        </w:rPr>
        <w:t xml:space="preserve"> </w:t>
      </w:r>
      <w:r>
        <w:rPr>
          <w:spacing w:val="-5"/>
          <w:sz w:val="24"/>
          <w:szCs w:val="24"/>
        </w:rPr>
        <w:t>у</w:t>
      </w:r>
      <w:r>
        <w:rPr>
          <w:spacing w:val="-1"/>
          <w:sz w:val="24"/>
          <w:szCs w:val="24"/>
        </w:rPr>
        <w:t>ч</w:t>
      </w:r>
      <w:r>
        <w:rPr>
          <w:spacing w:val="1"/>
          <w:sz w:val="24"/>
          <w:szCs w:val="24"/>
        </w:rPr>
        <w:t>и</w:t>
      </w:r>
      <w:r>
        <w:rPr>
          <w:sz w:val="24"/>
          <w:szCs w:val="24"/>
        </w:rPr>
        <w:t>л</w:t>
      </w:r>
      <w:r>
        <w:rPr>
          <w:spacing w:val="1"/>
          <w:sz w:val="24"/>
          <w:szCs w:val="24"/>
        </w:rPr>
        <w:t>и</w:t>
      </w:r>
      <w:r>
        <w:rPr>
          <w:sz w:val="24"/>
          <w:szCs w:val="24"/>
        </w:rPr>
        <w:t>щ</w:t>
      </w:r>
      <w:r>
        <w:rPr>
          <w:spacing w:val="-1"/>
          <w:sz w:val="24"/>
          <w:szCs w:val="24"/>
        </w:rPr>
        <w:t>е</w:t>
      </w:r>
      <w:r>
        <w:rPr>
          <w:sz w:val="24"/>
          <w:szCs w:val="24"/>
        </w:rPr>
        <w:t>;</w:t>
      </w:r>
    </w:p>
    <w:p w:rsidR="0089201C" w:rsidRDefault="00BC6AE1" w:rsidP="00CF33E3">
      <w:pPr>
        <w:ind w:left="668"/>
        <w:rPr>
          <w:sz w:val="24"/>
          <w:szCs w:val="24"/>
          <w:lang w:val="bg-BG"/>
        </w:rPr>
      </w:pPr>
      <w:r>
        <w:rPr>
          <w:sz w:val="24"/>
          <w:szCs w:val="24"/>
        </w:rPr>
        <w:t xml:space="preserve">-   </w:t>
      </w:r>
      <w:r>
        <w:rPr>
          <w:spacing w:val="-1"/>
          <w:sz w:val="24"/>
          <w:szCs w:val="24"/>
        </w:rPr>
        <w:t>чес</w:t>
      </w:r>
      <w:r>
        <w:rPr>
          <w:sz w:val="24"/>
          <w:szCs w:val="24"/>
        </w:rPr>
        <w:t>ти</w:t>
      </w:r>
      <w:r w:rsidR="004203A8">
        <w:rPr>
          <w:sz w:val="24"/>
          <w:szCs w:val="24"/>
          <w:lang w:val="bg-BG"/>
        </w:rPr>
        <w:t xml:space="preserve"> </w:t>
      </w:r>
      <w:r>
        <w:rPr>
          <w:sz w:val="24"/>
          <w:szCs w:val="24"/>
        </w:rPr>
        <w:t>от</w:t>
      </w:r>
      <w:r>
        <w:rPr>
          <w:spacing w:val="-1"/>
          <w:sz w:val="24"/>
          <w:szCs w:val="24"/>
        </w:rPr>
        <w:t>с</w:t>
      </w:r>
      <w:r>
        <w:rPr>
          <w:sz w:val="24"/>
          <w:szCs w:val="24"/>
        </w:rPr>
        <w:t>ъств</w:t>
      </w:r>
      <w:r>
        <w:rPr>
          <w:spacing w:val="1"/>
          <w:sz w:val="24"/>
          <w:szCs w:val="24"/>
        </w:rPr>
        <w:t>и</w:t>
      </w:r>
      <w:r>
        <w:rPr>
          <w:sz w:val="24"/>
          <w:szCs w:val="24"/>
        </w:rPr>
        <w:t>я от</w:t>
      </w:r>
      <w:r w:rsidR="00A42A5C">
        <w:rPr>
          <w:sz w:val="24"/>
          <w:szCs w:val="24"/>
          <w:lang w:val="bg-BG"/>
        </w:rPr>
        <w:t xml:space="preserve"> </w:t>
      </w:r>
      <w:r>
        <w:rPr>
          <w:sz w:val="24"/>
          <w:szCs w:val="24"/>
        </w:rPr>
        <w:t>о</w:t>
      </w:r>
      <w:r>
        <w:rPr>
          <w:spacing w:val="1"/>
          <w:sz w:val="24"/>
          <w:szCs w:val="24"/>
        </w:rPr>
        <w:t>п</w:t>
      </w:r>
      <w:r>
        <w:rPr>
          <w:spacing w:val="-2"/>
          <w:sz w:val="24"/>
          <w:szCs w:val="24"/>
        </w:rPr>
        <w:t>р</w:t>
      </w:r>
      <w:r>
        <w:rPr>
          <w:spacing w:val="-1"/>
          <w:sz w:val="24"/>
          <w:szCs w:val="24"/>
        </w:rPr>
        <w:t>е</w:t>
      </w:r>
      <w:r>
        <w:rPr>
          <w:sz w:val="24"/>
          <w:szCs w:val="24"/>
        </w:rPr>
        <w:t>д</w:t>
      </w:r>
      <w:r>
        <w:rPr>
          <w:spacing w:val="-1"/>
          <w:sz w:val="24"/>
          <w:szCs w:val="24"/>
        </w:rPr>
        <w:t>е</w:t>
      </w:r>
      <w:r>
        <w:rPr>
          <w:sz w:val="24"/>
          <w:szCs w:val="24"/>
        </w:rPr>
        <w:t>л</w:t>
      </w:r>
      <w:r>
        <w:rPr>
          <w:spacing w:val="-1"/>
          <w:sz w:val="24"/>
          <w:szCs w:val="24"/>
        </w:rPr>
        <w:t>е</w:t>
      </w:r>
      <w:r>
        <w:rPr>
          <w:spacing w:val="1"/>
          <w:sz w:val="24"/>
          <w:szCs w:val="24"/>
        </w:rPr>
        <w:t>н</w:t>
      </w:r>
      <w:r>
        <w:rPr>
          <w:sz w:val="24"/>
          <w:szCs w:val="24"/>
        </w:rPr>
        <w:t>и</w:t>
      </w:r>
      <w:r w:rsidR="002C1109">
        <w:rPr>
          <w:sz w:val="24"/>
          <w:szCs w:val="24"/>
          <w:lang w:val="bg-BG"/>
        </w:rPr>
        <w:t xml:space="preserve"> </w:t>
      </w:r>
      <w:r>
        <w:rPr>
          <w:spacing w:val="-1"/>
          <w:sz w:val="24"/>
          <w:szCs w:val="24"/>
        </w:rPr>
        <w:t>час</w:t>
      </w:r>
      <w:r>
        <w:rPr>
          <w:sz w:val="24"/>
          <w:szCs w:val="24"/>
        </w:rPr>
        <w:t>о</w:t>
      </w:r>
      <w:r>
        <w:rPr>
          <w:spacing w:val="2"/>
          <w:sz w:val="24"/>
          <w:szCs w:val="24"/>
        </w:rPr>
        <w:t>в</w:t>
      </w:r>
      <w:r>
        <w:rPr>
          <w:spacing w:val="-1"/>
          <w:sz w:val="24"/>
          <w:szCs w:val="24"/>
        </w:rPr>
        <w:t>е</w:t>
      </w:r>
      <w:r w:rsidR="009A7221">
        <w:rPr>
          <w:sz w:val="24"/>
          <w:szCs w:val="24"/>
          <w:lang w:val="bg-BG"/>
        </w:rPr>
        <w:t>;</w:t>
      </w:r>
    </w:p>
    <w:p w:rsidR="009A7221" w:rsidRPr="00681C58" w:rsidRDefault="009A7221" w:rsidP="00CF33E3">
      <w:pPr>
        <w:pStyle w:val="a3"/>
        <w:numPr>
          <w:ilvl w:val="0"/>
          <w:numId w:val="21"/>
        </w:numPr>
        <w:jc w:val="both"/>
        <w:rPr>
          <w:sz w:val="24"/>
          <w:szCs w:val="24"/>
        </w:rPr>
      </w:pPr>
      <w:r w:rsidRPr="00681C58">
        <w:rPr>
          <w:sz w:val="24"/>
          <w:szCs w:val="24"/>
        </w:rPr>
        <w:lastRenderedPageBreak/>
        <w:t>детето може да стане затворено и изолирано, да не желае да контактува с връстниците си;</w:t>
      </w:r>
    </w:p>
    <w:p w:rsidR="009A7221" w:rsidRPr="00681C58" w:rsidRDefault="009A7221" w:rsidP="00CF33E3">
      <w:pPr>
        <w:pStyle w:val="a3"/>
        <w:numPr>
          <w:ilvl w:val="0"/>
          <w:numId w:val="21"/>
        </w:numPr>
        <w:jc w:val="both"/>
        <w:rPr>
          <w:sz w:val="24"/>
          <w:szCs w:val="24"/>
        </w:rPr>
      </w:pPr>
      <w:r w:rsidRPr="00681C58">
        <w:rPr>
          <w:sz w:val="24"/>
          <w:szCs w:val="24"/>
        </w:rPr>
        <w:t>агресивно   поведение   и/или   поведение, насочено   към   привличане   на вниманието, упорито непослушание, самонараняване;</w:t>
      </w:r>
    </w:p>
    <w:p w:rsidR="009A7221" w:rsidRPr="00681C58" w:rsidRDefault="009A7221" w:rsidP="00CF33E3">
      <w:pPr>
        <w:pStyle w:val="a3"/>
        <w:numPr>
          <w:ilvl w:val="0"/>
          <w:numId w:val="21"/>
        </w:numPr>
        <w:jc w:val="both"/>
        <w:rPr>
          <w:sz w:val="24"/>
          <w:szCs w:val="24"/>
        </w:rPr>
      </w:pPr>
      <w:r w:rsidRPr="00681C58">
        <w:rPr>
          <w:sz w:val="24"/>
          <w:szCs w:val="24"/>
        </w:rPr>
        <w:t>внезапни избухвания, които са необичайни за възрастта или нивото на развитие на детето;</w:t>
      </w:r>
    </w:p>
    <w:p w:rsidR="009A7221" w:rsidRPr="00681C58" w:rsidRDefault="009A7221" w:rsidP="00CF33E3">
      <w:pPr>
        <w:pStyle w:val="a3"/>
        <w:numPr>
          <w:ilvl w:val="0"/>
          <w:numId w:val="21"/>
        </w:numPr>
        <w:jc w:val="both"/>
        <w:rPr>
          <w:sz w:val="24"/>
          <w:szCs w:val="24"/>
        </w:rPr>
      </w:pPr>
      <w:r w:rsidRPr="00681C58">
        <w:rPr>
          <w:sz w:val="24"/>
          <w:szCs w:val="24"/>
        </w:rPr>
        <w:t>бягане и криене, включително зачестили бягства от училище;</w:t>
      </w:r>
    </w:p>
    <w:p w:rsidR="009A7221" w:rsidRPr="00681C58" w:rsidRDefault="003B36EA" w:rsidP="00CF33E3">
      <w:pPr>
        <w:pStyle w:val="a3"/>
        <w:numPr>
          <w:ilvl w:val="0"/>
          <w:numId w:val="21"/>
        </w:numPr>
        <w:jc w:val="both"/>
        <w:rPr>
          <w:sz w:val="24"/>
          <w:szCs w:val="24"/>
        </w:rPr>
      </w:pPr>
      <w:r w:rsidRPr="00681C58">
        <w:rPr>
          <w:sz w:val="24"/>
          <w:szCs w:val="24"/>
          <w:lang w:val="bg-BG"/>
        </w:rPr>
        <w:t xml:space="preserve">  </w:t>
      </w:r>
      <w:r w:rsidR="009A7221" w:rsidRPr="00681C58">
        <w:rPr>
          <w:sz w:val="24"/>
          <w:szCs w:val="24"/>
        </w:rPr>
        <w:t>загуба   на   доверие, неучастие   в   общите   занимания   в   училище, ниска самооценка;</w:t>
      </w:r>
    </w:p>
    <w:p w:rsidR="009A7221" w:rsidRPr="00681C58" w:rsidRDefault="009A7221" w:rsidP="00CF33E3">
      <w:pPr>
        <w:pStyle w:val="a3"/>
        <w:numPr>
          <w:ilvl w:val="0"/>
          <w:numId w:val="21"/>
        </w:numPr>
        <w:jc w:val="both"/>
        <w:rPr>
          <w:sz w:val="24"/>
          <w:szCs w:val="24"/>
        </w:rPr>
      </w:pPr>
      <w:r w:rsidRPr="00681C58">
        <w:rPr>
          <w:sz w:val="24"/>
          <w:szCs w:val="24"/>
        </w:rPr>
        <w:t>употреба на алкохол, медикаменти, самозанемаряване (постоянно обличане на едни същи дрехи или отказ да сресва косата си);</w:t>
      </w:r>
    </w:p>
    <w:p w:rsidR="00284623" w:rsidRDefault="009A7221" w:rsidP="00CF33E3">
      <w:pPr>
        <w:pStyle w:val="a3"/>
        <w:numPr>
          <w:ilvl w:val="0"/>
          <w:numId w:val="21"/>
        </w:numPr>
        <w:jc w:val="both"/>
        <w:rPr>
          <w:sz w:val="24"/>
          <w:szCs w:val="24"/>
          <w:lang w:val="bg-BG"/>
        </w:rPr>
      </w:pPr>
      <w:r w:rsidRPr="00681C58">
        <w:rPr>
          <w:sz w:val="24"/>
          <w:szCs w:val="24"/>
        </w:rPr>
        <w:t>психосоматични симптоми</w:t>
      </w:r>
      <w:r w:rsidR="00284623">
        <w:rPr>
          <w:sz w:val="24"/>
          <w:szCs w:val="24"/>
          <w:lang w:val="bg-BG"/>
        </w:rPr>
        <w:t>, като болки в стомаха, главоболие, гадене и др</w:t>
      </w:r>
      <w:r w:rsidRPr="00681C58">
        <w:rPr>
          <w:sz w:val="24"/>
          <w:szCs w:val="24"/>
        </w:rPr>
        <w:t>.</w:t>
      </w:r>
      <w:r w:rsidR="00284623">
        <w:rPr>
          <w:sz w:val="24"/>
          <w:szCs w:val="24"/>
          <w:lang w:val="bg-BG"/>
        </w:rPr>
        <w:t>, оплаква се, че сънува кошмари и сънят му е нарушен.</w:t>
      </w:r>
    </w:p>
    <w:p w:rsidR="00284623" w:rsidRDefault="00284623" w:rsidP="00CF33E3">
      <w:pPr>
        <w:pStyle w:val="a3"/>
        <w:numPr>
          <w:ilvl w:val="0"/>
          <w:numId w:val="21"/>
        </w:numPr>
        <w:jc w:val="both"/>
        <w:rPr>
          <w:sz w:val="24"/>
          <w:szCs w:val="24"/>
          <w:lang w:val="bg-BG"/>
        </w:rPr>
      </w:pPr>
      <w:r>
        <w:rPr>
          <w:sz w:val="24"/>
          <w:szCs w:val="24"/>
          <w:lang w:val="bg-BG"/>
        </w:rPr>
        <w:t>различни прояви на сексуално поведение (имитация на сексуален акт, разголване, използване на език, свързан със сексуални действия и т.н., които са нехарактерни за съответната възраст).</w:t>
      </w:r>
    </w:p>
    <w:p w:rsidR="00284623" w:rsidRDefault="00284623" w:rsidP="00CF33E3">
      <w:pPr>
        <w:pStyle w:val="a3"/>
        <w:numPr>
          <w:ilvl w:val="0"/>
          <w:numId w:val="21"/>
        </w:numPr>
        <w:jc w:val="both"/>
        <w:rPr>
          <w:sz w:val="24"/>
          <w:szCs w:val="24"/>
          <w:lang w:val="bg-BG"/>
        </w:rPr>
      </w:pPr>
      <w:r>
        <w:rPr>
          <w:sz w:val="24"/>
          <w:szCs w:val="24"/>
          <w:lang w:val="bg-BG"/>
        </w:rPr>
        <w:t>наблюдават се промени в навиците или в използването на интернет и социалните мрежи.</w:t>
      </w:r>
    </w:p>
    <w:p w:rsidR="009A7221" w:rsidRPr="00284623" w:rsidRDefault="00284623" w:rsidP="00A01B0F">
      <w:pPr>
        <w:jc w:val="both"/>
        <w:rPr>
          <w:b/>
          <w:sz w:val="24"/>
          <w:szCs w:val="24"/>
          <w:lang w:val="bg-BG"/>
        </w:rPr>
      </w:pPr>
      <w:r w:rsidRPr="00284623">
        <w:rPr>
          <w:b/>
          <w:sz w:val="24"/>
          <w:szCs w:val="24"/>
          <w:lang w:val="bg-BG"/>
        </w:rPr>
        <w:t>Тормозът между деца спада към насилието над дете и се третира с мерките на Закона за закрила на детето. Съгласно чл. 7, ал.1 и 2 от Закона за закрила на детето, всяко дете има право на закрила от насилие и всеки, на когото стане извест</w:t>
      </w:r>
      <w:r w:rsidR="008A245A">
        <w:rPr>
          <w:b/>
          <w:sz w:val="24"/>
          <w:szCs w:val="24"/>
          <w:lang w:val="bg-BG"/>
        </w:rPr>
        <w:t>н</w:t>
      </w:r>
      <w:r w:rsidRPr="00284623">
        <w:rPr>
          <w:b/>
          <w:sz w:val="24"/>
          <w:szCs w:val="24"/>
          <w:lang w:val="bg-BG"/>
        </w:rPr>
        <w:t>о за дете, преживяло насилие, е длъжен да сигнализира органите по закрила.</w:t>
      </w:r>
      <w:r w:rsidR="00EB638F" w:rsidRPr="00284623">
        <w:rPr>
          <w:b/>
          <w:sz w:val="24"/>
          <w:szCs w:val="24"/>
          <w:lang w:val="bg-BG"/>
        </w:rPr>
        <w:tab/>
      </w:r>
    </w:p>
    <w:p w:rsidR="00D511A6" w:rsidRPr="003B36EA" w:rsidRDefault="00D511A6" w:rsidP="00CF33E3">
      <w:pPr>
        <w:ind w:firstLine="668"/>
        <w:jc w:val="both"/>
        <w:rPr>
          <w:sz w:val="24"/>
          <w:szCs w:val="24"/>
          <w:lang w:val="bg-BG"/>
        </w:rPr>
      </w:pPr>
    </w:p>
    <w:p w:rsidR="00284623" w:rsidRDefault="009A7221" w:rsidP="00284623">
      <w:pPr>
        <w:ind w:left="668"/>
        <w:jc w:val="both"/>
        <w:outlineLvl w:val="0"/>
        <w:rPr>
          <w:b/>
          <w:sz w:val="24"/>
          <w:szCs w:val="24"/>
          <w:lang w:val="bg-BG"/>
        </w:rPr>
      </w:pPr>
      <w:r w:rsidRPr="009A7221">
        <w:rPr>
          <w:b/>
          <w:sz w:val="24"/>
          <w:szCs w:val="24"/>
        </w:rPr>
        <w:t>III.</w:t>
      </w:r>
      <w:r w:rsidRPr="009A7221">
        <w:rPr>
          <w:b/>
          <w:sz w:val="24"/>
          <w:szCs w:val="24"/>
        </w:rPr>
        <w:tab/>
        <w:t xml:space="preserve">ОСНОВНИ </w:t>
      </w:r>
      <w:r w:rsidR="00D511A6">
        <w:rPr>
          <w:b/>
          <w:sz w:val="24"/>
          <w:szCs w:val="24"/>
          <w:lang w:val="bg-BG"/>
        </w:rPr>
        <w:t xml:space="preserve">ПРИНЦИПИ </w:t>
      </w:r>
      <w:r w:rsidRPr="009A7221">
        <w:rPr>
          <w:b/>
          <w:sz w:val="24"/>
          <w:szCs w:val="24"/>
        </w:rPr>
        <w:t xml:space="preserve">НА </w:t>
      </w:r>
      <w:r w:rsidR="00D511A6">
        <w:rPr>
          <w:b/>
          <w:sz w:val="24"/>
          <w:szCs w:val="24"/>
          <w:lang w:val="bg-BG"/>
        </w:rPr>
        <w:t>УЧИЛИЩНАТА ПОЛИТИКА</w:t>
      </w:r>
      <w:r w:rsidRPr="009A7221">
        <w:rPr>
          <w:b/>
          <w:sz w:val="24"/>
          <w:szCs w:val="24"/>
        </w:rPr>
        <w:t xml:space="preserve"> ЗА </w:t>
      </w:r>
      <w:r w:rsidR="00284623">
        <w:rPr>
          <w:b/>
          <w:sz w:val="24"/>
          <w:szCs w:val="24"/>
          <w:lang w:val="bg-BG"/>
        </w:rPr>
        <w:t xml:space="preserve">ПРЕВЕНЦИЯ И ИНТЕРВЕНЦИЯ </w:t>
      </w:r>
      <w:r w:rsidRPr="009A7221">
        <w:rPr>
          <w:b/>
          <w:sz w:val="24"/>
          <w:szCs w:val="24"/>
        </w:rPr>
        <w:t xml:space="preserve">НА </w:t>
      </w:r>
      <w:r w:rsidR="00284623">
        <w:rPr>
          <w:b/>
          <w:sz w:val="24"/>
          <w:szCs w:val="24"/>
          <w:lang w:val="bg-BG"/>
        </w:rPr>
        <w:t xml:space="preserve">НАСИЛИЕ И </w:t>
      </w:r>
      <w:r w:rsidRPr="009A7221">
        <w:rPr>
          <w:b/>
          <w:sz w:val="24"/>
          <w:szCs w:val="24"/>
        </w:rPr>
        <w:t>ТОРМОЗ</w:t>
      </w:r>
    </w:p>
    <w:p w:rsidR="009D1704" w:rsidRDefault="009D1704" w:rsidP="009D1704">
      <w:pPr>
        <w:ind w:firstLine="668"/>
        <w:jc w:val="both"/>
        <w:outlineLvl w:val="0"/>
        <w:rPr>
          <w:sz w:val="24"/>
          <w:szCs w:val="24"/>
          <w:lang w:val="bg-BG"/>
        </w:rPr>
      </w:pPr>
      <w:r w:rsidRPr="009D1704">
        <w:rPr>
          <w:sz w:val="24"/>
          <w:szCs w:val="24"/>
          <w:lang w:val="bg-BG"/>
        </w:rPr>
        <w:t>Превенцията и интервенцията на насилието и тормоза в ОУ „Захари Стоянов”, град Варна</w:t>
      </w:r>
      <w:r>
        <w:rPr>
          <w:sz w:val="24"/>
          <w:szCs w:val="24"/>
          <w:lang w:val="bg-BG"/>
        </w:rPr>
        <w:t xml:space="preserve"> са неизменна част от разработените и прилагани в училището цялостни политики за 1.подкрепа на личностното развитие; 2.изграждане на позитивен организационен климат; 3.утвърждаване на позитивна дисциплина; 4.развитие на училищната общност.</w:t>
      </w:r>
    </w:p>
    <w:p w:rsidR="009D1704" w:rsidRPr="00F13165" w:rsidRDefault="009D1704" w:rsidP="00F13165">
      <w:pPr>
        <w:pStyle w:val="a3"/>
        <w:numPr>
          <w:ilvl w:val="0"/>
          <w:numId w:val="38"/>
        </w:numPr>
        <w:jc w:val="both"/>
        <w:outlineLvl w:val="0"/>
        <w:rPr>
          <w:b/>
          <w:sz w:val="24"/>
          <w:szCs w:val="24"/>
          <w:lang w:val="bg-BG"/>
        </w:rPr>
      </w:pPr>
      <w:r w:rsidRPr="00F13165">
        <w:rPr>
          <w:b/>
          <w:sz w:val="24"/>
          <w:szCs w:val="24"/>
          <w:lang w:val="bg-BG"/>
        </w:rPr>
        <w:t>Основни цели на политиката за превенция и интервенция на насилието са:</w:t>
      </w:r>
    </w:p>
    <w:p w:rsidR="009D1704" w:rsidRPr="00C25614" w:rsidRDefault="009D1704" w:rsidP="009D1704">
      <w:pPr>
        <w:pStyle w:val="a3"/>
        <w:numPr>
          <w:ilvl w:val="0"/>
          <w:numId w:val="37"/>
        </w:numPr>
        <w:jc w:val="both"/>
        <w:outlineLvl w:val="0"/>
        <w:rPr>
          <w:sz w:val="24"/>
          <w:szCs w:val="24"/>
          <w:lang w:val="bg-BG"/>
        </w:rPr>
      </w:pPr>
      <w:r w:rsidRPr="00C25614">
        <w:rPr>
          <w:sz w:val="24"/>
          <w:szCs w:val="24"/>
          <w:lang w:val="bg-BG"/>
        </w:rPr>
        <w:t>да създаде позитивна култура и климат в училището;</w:t>
      </w:r>
    </w:p>
    <w:p w:rsidR="009D1704" w:rsidRDefault="009D1704" w:rsidP="009D1704">
      <w:pPr>
        <w:pStyle w:val="a3"/>
        <w:numPr>
          <w:ilvl w:val="0"/>
          <w:numId w:val="37"/>
        </w:numPr>
        <w:jc w:val="both"/>
        <w:outlineLvl w:val="0"/>
        <w:rPr>
          <w:sz w:val="24"/>
          <w:szCs w:val="24"/>
          <w:lang w:val="bg-BG"/>
        </w:rPr>
      </w:pPr>
      <w:r w:rsidRPr="00C25614">
        <w:rPr>
          <w:sz w:val="24"/>
          <w:szCs w:val="24"/>
          <w:lang w:val="bg-BG"/>
        </w:rPr>
        <w:t>да разработи система за превенция, която създава условия за превантивна работа с класа и включва децата и учениците в</w:t>
      </w:r>
      <w:r>
        <w:rPr>
          <w:sz w:val="24"/>
          <w:szCs w:val="24"/>
          <w:lang w:val="bg-BG"/>
        </w:rPr>
        <w:t xml:space="preserve"> образователни дейности, семинари, работилници, които да ги запознават с различните форми на насилие и тормоз, да възпитават уважение и толерантност към различията, да развиват чувствителност към границите на другия, етика на взаимоотношенията, кое поведение е приемливо и кое – не, как да се реагира на неприемливо поведение, др.;</w:t>
      </w:r>
    </w:p>
    <w:p w:rsidR="009D1704" w:rsidRDefault="009D1704" w:rsidP="009D1704">
      <w:pPr>
        <w:pStyle w:val="a3"/>
        <w:numPr>
          <w:ilvl w:val="0"/>
          <w:numId w:val="37"/>
        </w:numPr>
        <w:jc w:val="both"/>
        <w:outlineLvl w:val="0"/>
        <w:rPr>
          <w:sz w:val="24"/>
          <w:szCs w:val="24"/>
          <w:lang w:val="bg-BG"/>
        </w:rPr>
      </w:pPr>
      <w:r>
        <w:rPr>
          <w:sz w:val="24"/>
          <w:szCs w:val="24"/>
          <w:lang w:val="bg-BG"/>
        </w:rPr>
        <w:t>да създаде система за интервенция като разработи или разясни съществуващи правила и прецедури във връзка с всяка една проява на насилие и тормоз, вкл. по отношение на идентифициране и сигнализиране;</w:t>
      </w:r>
    </w:p>
    <w:p w:rsidR="009D1704" w:rsidRDefault="009D1704" w:rsidP="009D1704">
      <w:pPr>
        <w:pStyle w:val="a3"/>
        <w:numPr>
          <w:ilvl w:val="0"/>
          <w:numId w:val="37"/>
        </w:numPr>
        <w:jc w:val="both"/>
        <w:outlineLvl w:val="0"/>
        <w:rPr>
          <w:sz w:val="24"/>
          <w:szCs w:val="24"/>
          <w:lang w:val="bg-BG"/>
        </w:rPr>
      </w:pPr>
      <w:r>
        <w:rPr>
          <w:sz w:val="24"/>
          <w:szCs w:val="24"/>
          <w:lang w:val="bg-BG"/>
        </w:rPr>
        <w:t>да създаде система за предоставяне на подкрепа за пострадалите и въвлечените в ситуациите на насилие и тормоз;</w:t>
      </w:r>
    </w:p>
    <w:p w:rsidR="009D1704" w:rsidRDefault="009D1704" w:rsidP="009D1704">
      <w:pPr>
        <w:pStyle w:val="a3"/>
        <w:numPr>
          <w:ilvl w:val="0"/>
          <w:numId w:val="37"/>
        </w:numPr>
        <w:jc w:val="both"/>
        <w:outlineLvl w:val="0"/>
        <w:rPr>
          <w:sz w:val="24"/>
          <w:szCs w:val="24"/>
          <w:lang w:val="bg-BG"/>
        </w:rPr>
      </w:pPr>
      <w:r>
        <w:rPr>
          <w:sz w:val="24"/>
          <w:szCs w:val="24"/>
          <w:lang w:val="bg-BG"/>
        </w:rPr>
        <w:t>да развие устойчива система за изграждане на капацитет у всички участници в образователния процес под формата на обучителни дейности, механизми за сътрудничество с други, външни за училището организации</w:t>
      </w:r>
      <w:r w:rsidR="00F13165">
        <w:rPr>
          <w:sz w:val="24"/>
          <w:szCs w:val="24"/>
          <w:lang w:val="bg-BG"/>
        </w:rPr>
        <w:t>, изграждане на ефективна система за дежурства и др.;</w:t>
      </w:r>
    </w:p>
    <w:p w:rsidR="00F13165" w:rsidRPr="009D1704" w:rsidRDefault="00F13165" w:rsidP="009D1704">
      <w:pPr>
        <w:pStyle w:val="a3"/>
        <w:numPr>
          <w:ilvl w:val="0"/>
          <w:numId w:val="37"/>
        </w:numPr>
        <w:jc w:val="both"/>
        <w:outlineLvl w:val="0"/>
        <w:rPr>
          <w:sz w:val="24"/>
          <w:szCs w:val="24"/>
          <w:lang w:val="bg-BG"/>
        </w:rPr>
      </w:pPr>
      <w:r>
        <w:rPr>
          <w:sz w:val="24"/>
          <w:szCs w:val="24"/>
          <w:lang w:val="bg-BG"/>
        </w:rPr>
        <w:t>да създава механизми за проследяване на ефективността от дейностите по превенция и интервенция.</w:t>
      </w:r>
    </w:p>
    <w:p w:rsidR="009A7221" w:rsidRDefault="00F13165" w:rsidP="00F13165">
      <w:pPr>
        <w:pStyle w:val="a3"/>
        <w:numPr>
          <w:ilvl w:val="0"/>
          <w:numId w:val="38"/>
        </w:numPr>
        <w:jc w:val="both"/>
        <w:rPr>
          <w:b/>
          <w:sz w:val="24"/>
          <w:szCs w:val="24"/>
          <w:lang w:val="bg-BG"/>
        </w:rPr>
      </w:pPr>
      <w:r>
        <w:rPr>
          <w:b/>
          <w:sz w:val="24"/>
          <w:szCs w:val="24"/>
          <w:lang w:val="bg-BG"/>
        </w:rPr>
        <w:t>Специфични принципи:</w:t>
      </w:r>
    </w:p>
    <w:p w:rsidR="00F13165" w:rsidRDefault="00F13165" w:rsidP="00A01B0F">
      <w:pPr>
        <w:pStyle w:val="a3"/>
        <w:ind w:left="0"/>
        <w:jc w:val="both"/>
        <w:rPr>
          <w:sz w:val="24"/>
          <w:szCs w:val="24"/>
          <w:lang w:val="bg-BG"/>
        </w:rPr>
      </w:pPr>
      <w:r>
        <w:rPr>
          <w:sz w:val="24"/>
          <w:szCs w:val="24"/>
          <w:lang w:val="bg-BG"/>
        </w:rPr>
        <w:t>2.1.Позитивна култура и климат, които:</w:t>
      </w:r>
    </w:p>
    <w:p w:rsidR="008A245A" w:rsidRDefault="00F13165" w:rsidP="00A01B0F">
      <w:pPr>
        <w:pStyle w:val="a3"/>
        <w:ind w:left="0"/>
        <w:jc w:val="both"/>
        <w:rPr>
          <w:sz w:val="24"/>
          <w:szCs w:val="24"/>
          <w:lang w:val="bg-BG"/>
        </w:rPr>
      </w:pPr>
      <w:r>
        <w:rPr>
          <w:sz w:val="24"/>
          <w:szCs w:val="24"/>
          <w:lang w:val="bg-BG"/>
        </w:rPr>
        <w:t>-приемат различието и разнообразието и се базират на принципите на приобщаващото образование</w:t>
      </w:r>
      <w:r w:rsidR="008A245A">
        <w:rPr>
          <w:sz w:val="24"/>
          <w:szCs w:val="24"/>
          <w:lang w:val="bg-BG"/>
        </w:rPr>
        <w:t>;</w:t>
      </w:r>
    </w:p>
    <w:p w:rsidR="00F13165" w:rsidRPr="00F13165" w:rsidRDefault="00F13165" w:rsidP="00A01B0F">
      <w:pPr>
        <w:pStyle w:val="a3"/>
        <w:ind w:left="0"/>
        <w:jc w:val="both"/>
        <w:rPr>
          <w:sz w:val="24"/>
          <w:szCs w:val="24"/>
          <w:lang w:val="bg-BG"/>
        </w:rPr>
      </w:pPr>
      <w:r>
        <w:rPr>
          <w:sz w:val="24"/>
          <w:szCs w:val="24"/>
          <w:lang w:val="bg-BG"/>
        </w:rPr>
        <w:lastRenderedPageBreak/>
        <w:t>-дават възмо</w:t>
      </w:r>
      <w:r w:rsidRPr="00F13165">
        <w:rPr>
          <w:sz w:val="24"/>
          <w:szCs w:val="24"/>
          <w:lang w:val="bg-BG"/>
        </w:rPr>
        <w:t>жност за развитие на сигурна среда, в която децата открито споделят и обсъждат теми, свързани с насилието;</w:t>
      </w:r>
    </w:p>
    <w:p w:rsidR="00F13165" w:rsidRDefault="00F13165" w:rsidP="00A01B0F">
      <w:pPr>
        <w:pStyle w:val="a3"/>
        <w:ind w:left="1028" w:hanging="1028"/>
        <w:jc w:val="both"/>
        <w:rPr>
          <w:sz w:val="24"/>
          <w:szCs w:val="24"/>
          <w:lang w:val="bg-BG"/>
        </w:rPr>
      </w:pPr>
      <w:r>
        <w:rPr>
          <w:sz w:val="24"/>
          <w:szCs w:val="24"/>
          <w:lang w:val="bg-BG"/>
        </w:rPr>
        <w:t>-насърчават взаимоотношения на уважение сред цялата общност.</w:t>
      </w:r>
    </w:p>
    <w:p w:rsidR="00F13165" w:rsidRDefault="00F13165" w:rsidP="00A01B0F">
      <w:pPr>
        <w:pStyle w:val="a3"/>
        <w:ind w:left="1028" w:hanging="1028"/>
        <w:jc w:val="both"/>
        <w:rPr>
          <w:sz w:val="24"/>
          <w:szCs w:val="24"/>
          <w:lang w:val="bg-BG"/>
        </w:rPr>
      </w:pPr>
      <w:r>
        <w:rPr>
          <w:sz w:val="24"/>
          <w:szCs w:val="24"/>
          <w:lang w:val="bg-BG"/>
        </w:rPr>
        <w:t>2.2.Ефективно лидерство.</w:t>
      </w:r>
    </w:p>
    <w:p w:rsidR="00F13165" w:rsidRDefault="00F13165" w:rsidP="00A01B0F">
      <w:pPr>
        <w:pStyle w:val="a3"/>
        <w:ind w:left="1028" w:hanging="1028"/>
        <w:jc w:val="both"/>
        <w:rPr>
          <w:sz w:val="24"/>
          <w:szCs w:val="24"/>
          <w:lang w:val="bg-BG"/>
        </w:rPr>
      </w:pPr>
      <w:r>
        <w:rPr>
          <w:sz w:val="24"/>
          <w:szCs w:val="24"/>
          <w:lang w:val="bg-BG"/>
        </w:rPr>
        <w:t>2.3.Прилагането на цялостен институционален подход.</w:t>
      </w:r>
    </w:p>
    <w:p w:rsidR="00F13165" w:rsidRDefault="00F13165" w:rsidP="00A01B0F">
      <w:pPr>
        <w:pStyle w:val="a3"/>
        <w:ind w:left="1028" w:hanging="1028"/>
        <w:jc w:val="both"/>
        <w:rPr>
          <w:sz w:val="24"/>
          <w:szCs w:val="24"/>
          <w:lang w:val="bg-BG"/>
        </w:rPr>
      </w:pPr>
      <w:r>
        <w:rPr>
          <w:sz w:val="24"/>
          <w:szCs w:val="24"/>
          <w:lang w:val="bg-BG"/>
        </w:rPr>
        <w:t>2.4.Споделено разбиране на насилието и тормоза и последиците.</w:t>
      </w:r>
    </w:p>
    <w:p w:rsidR="00F13165" w:rsidRDefault="00F13165" w:rsidP="00A01B0F">
      <w:pPr>
        <w:pStyle w:val="a3"/>
        <w:ind w:left="0"/>
        <w:jc w:val="both"/>
        <w:rPr>
          <w:sz w:val="24"/>
          <w:szCs w:val="24"/>
          <w:lang w:val="bg-BG"/>
        </w:rPr>
      </w:pPr>
      <w:r>
        <w:rPr>
          <w:sz w:val="24"/>
          <w:szCs w:val="24"/>
          <w:lang w:val="bg-BG"/>
        </w:rPr>
        <w:t>2.5.Подкрепа и мотивиране на учениците и служителите, в т.ч. информиране, обучение, консултиране, супервиция и изграждане на капацитет за справяне с насилието.</w:t>
      </w:r>
    </w:p>
    <w:p w:rsidR="00F13165" w:rsidRDefault="00F13165" w:rsidP="00A01B0F">
      <w:pPr>
        <w:pStyle w:val="a3"/>
        <w:ind w:left="0" w:hanging="35"/>
        <w:jc w:val="both"/>
        <w:rPr>
          <w:sz w:val="24"/>
          <w:szCs w:val="24"/>
          <w:lang w:val="bg-BG"/>
        </w:rPr>
      </w:pPr>
      <w:r>
        <w:rPr>
          <w:sz w:val="24"/>
          <w:szCs w:val="24"/>
          <w:lang w:val="bg-BG"/>
        </w:rPr>
        <w:t xml:space="preserve">2.6.Въвеждане на образователни стратегии и дейности за превенция (вкл. мерки по информиране), които: </w:t>
      </w:r>
    </w:p>
    <w:p w:rsidR="00F13165" w:rsidRDefault="00F13165" w:rsidP="00A01B0F">
      <w:pPr>
        <w:pStyle w:val="a3"/>
        <w:ind w:left="1028" w:hanging="1028"/>
        <w:jc w:val="both"/>
        <w:rPr>
          <w:sz w:val="24"/>
          <w:szCs w:val="24"/>
          <w:lang w:val="bg-BG"/>
        </w:rPr>
      </w:pPr>
      <w:r>
        <w:rPr>
          <w:sz w:val="24"/>
          <w:szCs w:val="24"/>
          <w:lang w:val="bg-BG"/>
        </w:rPr>
        <w:t>-развиват емпатия, уважение и резилианс сред учениците</w:t>
      </w:r>
      <w:r w:rsidR="00AB59D0">
        <w:rPr>
          <w:sz w:val="24"/>
          <w:szCs w:val="24"/>
          <w:lang w:val="bg-BG"/>
        </w:rPr>
        <w:t>.</w:t>
      </w:r>
    </w:p>
    <w:p w:rsidR="00AB59D0" w:rsidRDefault="00AB59D0" w:rsidP="00A01B0F">
      <w:pPr>
        <w:pStyle w:val="a3"/>
        <w:ind w:left="1028" w:hanging="1028"/>
        <w:jc w:val="both"/>
        <w:rPr>
          <w:sz w:val="24"/>
          <w:szCs w:val="24"/>
          <w:lang w:val="bg-BG"/>
        </w:rPr>
      </w:pPr>
      <w:r>
        <w:rPr>
          <w:sz w:val="24"/>
          <w:szCs w:val="24"/>
          <w:lang w:val="bg-BG"/>
        </w:rPr>
        <w:t>-ясно адресират агресивно поведение.</w:t>
      </w:r>
    </w:p>
    <w:p w:rsidR="00AB59D0" w:rsidRDefault="00AB59D0" w:rsidP="00A01B0F">
      <w:pPr>
        <w:pStyle w:val="a3"/>
        <w:ind w:left="1028" w:hanging="1028"/>
        <w:jc w:val="both"/>
        <w:rPr>
          <w:sz w:val="24"/>
          <w:szCs w:val="24"/>
          <w:lang w:val="bg-BG"/>
        </w:rPr>
      </w:pPr>
      <w:r>
        <w:rPr>
          <w:sz w:val="24"/>
          <w:szCs w:val="24"/>
          <w:lang w:val="bg-BG"/>
        </w:rPr>
        <w:t>-изграждат нулева толерантност към всички форми на насилие.</w:t>
      </w:r>
    </w:p>
    <w:p w:rsidR="00AB59D0" w:rsidRDefault="00AB59D0" w:rsidP="00A01B0F">
      <w:pPr>
        <w:pStyle w:val="a3"/>
        <w:ind w:left="0"/>
        <w:jc w:val="both"/>
        <w:rPr>
          <w:sz w:val="24"/>
          <w:szCs w:val="24"/>
          <w:lang w:val="bg-BG"/>
        </w:rPr>
      </w:pPr>
      <w:r>
        <w:rPr>
          <w:sz w:val="24"/>
          <w:szCs w:val="24"/>
          <w:lang w:val="bg-BG"/>
        </w:rPr>
        <w:t>2.7.Системност и регулярност при вписване, изясняване и прилагане на мерки и последващи действия в случаи на насилие и тормоз;</w:t>
      </w:r>
    </w:p>
    <w:p w:rsidR="00AB59D0" w:rsidRDefault="00AB59D0" w:rsidP="00A01B0F">
      <w:pPr>
        <w:pStyle w:val="a3"/>
        <w:ind w:left="0"/>
        <w:jc w:val="both"/>
        <w:rPr>
          <w:sz w:val="24"/>
          <w:szCs w:val="24"/>
          <w:lang w:val="bg-BG"/>
        </w:rPr>
      </w:pPr>
      <w:r>
        <w:rPr>
          <w:sz w:val="24"/>
          <w:szCs w:val="24"/>
          <w:lang w:val="bg-BG"/>
        </w:rPr>
        <w:t>2.8.Координация и последователни усилия от страна на училището за изграждане на мрежа от взаимовръзки и взаимодействия за изграждане на по-сигурна среда;</w:t>
      </w:r>
    </w:p>
    <w:p w:rsidR="00AB59D0" w:rsidRDefault="00AB59D0" w:rsidP="00A01B0F">
      <w:pPr>
        <w:pStyle w:val="a3"/>
        <w:ind w:left="1028" w:hanging="1028"/>
        <w:jc w:val="both"/>
        <w:rPr>
          <w:sz w:val="24"/>
          <w:szCs w:val="24"/>
          <w:lang w:val="bg-BG"/>
        </w:rPr>
      </w:pPr>
      <w:r>
        <w:rPr>
          <w:sz w:val="24"/>
          <w:szCs w:val="24"/>
          <w:lang w:val="bg-BG"/>
        </w:rPr>
        <w:t>2.9.Партньорство с родителите;</w:t>
      </w:r>
    </w:p>
    <w:p w:rsidR="00AB59D0" w:rsidRDefault="00AB59D0" w:rsidP="00A01B0F">
      <w:pPr>
        <w:pStyle w:val="a3"/>
        <w:ind w:left="0"/>
        <w:jc w:val="both"/>
        <w:rPr>
          <w:sz w:val="24"/>
          <w:szCs w:val="24"/>
          <w:lang w:val="bg-BG"/>
        </w:rPr>
      </w:pPr>
      <w:r>
        <w:rPr>
          <w:sz w:val="24"/>
          <w:szCs w:val="24"/>
          <w:lang w:val="bg-BG"/>
        </w:rPr>
        <w:t>2.10.Непрекъсната оценка и проследяване на ефективността на цялостната политика за превенция и интервенция на насилие и тормоз.</w:t>
      </w:r>
    </w:p>
    <w:p w:rsidR="00AB59D0" w:rsidRDefault="00AB59D0" w:rsidP="00AB59D0">
      <w:pPr>
        <w:pStyle w:val="a3"/>
        <w:ind w:left="1028"/>
        <w:jc w:val="both"/>
        <w:rPr>
          <w:sz w:val="24"/>
          <w:szCs w:val="24"/>
          <w:lang w:val="bg-BG"/>
        </w:rPr>
      </w:pPr>
    </w:p>
    <w:p w:rsidR="009A7221" w:rsidRDefault="00AB59D0" w:rsidP="00AB59D0">
      <w:pPr>
        <w:pStyle w:val="a3"/>
        <w:numPr>
          <w:ilvl w:val="0"/>
          <w:numId w:val="38"/>
        </w:numPr>
        <w:jc w:val="both"/>
        <w:rPr>
          <w:b/>
          <w:sz w:val="24"/>
          <w:szCs w:val="24"/>
          <w:lang w:val="bg-BG"/>
        </w:rPr>
      </w:pPr>
      <w:r w:rsidRPr="00AB59D0">
        <w:rPr>
          <w:b/>
          <w:sz w:val="24"/>
          <w:szCs w:val="24"/>
          <w:lang w:val="bg-BG"/>
        </w:rPr>
        <w:t xml:space="preserve"> </w:t>
      </w:r>
      <w:r w:rsidR="009A7221" w:rsidRPr="00AB59D0">
        <w:rPr>
          <w:b/>
          <w:sz w:val="24"/>
          <w:szCs w:val="24"/>
          <w:lang w:val="bg-BG"/>
        </w:rPr>
        <w:t xml:space="preserve">Създаване на училищен координационен съвет за </w:t>
      </w:r>
      <w:r w:rsidR="00E346D7">
        <w:rPr>
          <w:b/>
          <w:sz w:val="24"/>
          <w:szCs w:val="24"/>
          <w:lang w:val="bg-BG"/>
        </w:rPr>
        <w:t xml:space="preserve">превенция и интервенция на </w:t>
      </w:r>
      <w:r w:rsidR="009A7221" w:rsidRPr="00AB59D0">
        <w:rPr>
          <w:b/>
          <w:sz w:val="24"/>
          <w:szCs w:val="24"/>
          <w:lang w:val="bg-BG"/>
        </w:rPr>
        <w:t>насилие</w:t>
      </w:r>
      <w:r w:rsidR="00E346D7">
        <w:rPr>
          <w:b/>
          <w:sz w:val="24"/>
          <w:szCs w:val="24"/>
          <w:lang w:val="bg-BG"/>
        </w:rPr>
        <w:t xml:space="preserve"> и тормоз</w:t>
      </w:r>
      <w:r w:rsidR="009A7221" w:rsidRPr="00AB59D0">
        <w:rPr>
          <w:b/>
          <w:sz w:val="24"/>
          <w:szCs w:val="24"/>
          <w:lang w:val="bg-BG"/>
        </w:rPr>
        <w:t>.</w:t>
      </w:r>
    </w:p>
    <w:p w:rsidR="009A7221" w:rsidRPr="00586BAE" w:rsidRDefault="00E346D7" w:rsidP="00CF33E3">
      <w:pPr>
        <w:ind w:left="668"/>
        <w:jc w:val="both"/>
        <w:rPr>
          <w:b/>
          <w:sz w:val="24"/>
          <w:szCs w:val="24"/>
          <w:lang w:val="bg-BG"/>
        </w:rPr>
      </w:pPr>
      <w:r w:rsidRPr="00586BAE">
        <w:rPr>
          <w:b/>
          <w:sz w:val="24"/>
          <w:szCs w:val="24"/>
          <w:lang w:val="bg-BG"/>
        </w:rPr>
        <w:t xml:space="preserve">Председател: </w:t>
      </w:r>
      <w:r w:rsidR="00C070A8" w:rsidRPr="00586BAE">
        <w:rPr>
          <w:sz w:val="24"/>
          <w:szCs w:val="24"/>
          <w:lang w:val="bg-BG"/>
        </w:rPr>
        <w:t>Нина Владова</w:t>
      </w:r>
      <w:r w:rsidR="001B18AD" w:rsidRPr="00586BAE">
        <w:rPr>
          <w:sz w:val="24"/>
          <w:szCs w:val="24"/>
          <w:lang w:val="bg-BG"/>
        </w:rPr>
        <w:t xml:space="preserve"> - ЗДУД</w:t>
      </w:r>
    </w:p>
    <w:p w:rsidR="009A7221" w:rsidRPr="00586BAE" w:rsidRDefault="00E346D7" w:rsidP="00CF33E3">
      <w:pPr>
        <w:ind w:firstLine="668"/>
        <w:jc w:val="both"/>
        <w:outlineLvl w:val="0"/>
        <w:rPr>
          <w:sz w:val="24"/>
          <w:szCs w:val="24"/>
        </w:rPr>
      </w:pPr>
      <w:r w:rsidRPr="00586BAE">
        <w:rPr>
          <w:b/>
          <w:sz w:val="24"/>
          <w:szCs w:val="24"/>
          <w:lang w:val="bg-BG"/>
        </w:rPr>
        <w:t xml:space="preserve">Членове: </w:t>
      </w:r>
      <w:r w:rsidR="00AD64E7" w:rsidRPr="00586BAE">
        <w:rPr>
          <w:sz w:val="24"/>
          <w:szCs w:val="24"/>
          <w:lang w:val="bg-BG"/>
        </w:rPr>
        <w:t xml:space="preserve">Станислава </w:t>
      </w:r>
      <w:r w:rsidR="004B5D5A" w:rsidRPr="00586BAE">
        <w:rPr>
          <w:sz w:val="24"/>
          <w:szCs w:val="24"/>
          <w:lang w:val="bg-BG"/>
        </w:rPr>
        <w:t>Стойче</w:t>
      </w:r>
      <w:r w:rsidR="00AD64E7" w:rsidRPr="00586BAE">
        <w:rPr>
          <w:sz w:val="24"/>
          <w:szCs w:val="24"/>
          <w:lang w:val="bg-BG"/>
        </w:rPr>
        <w:t xml:space="preserve">ва </w:t>
      </w:r>
      <w:r w:rsidR="009A7221" w:rsidRPr="00586BAE">
        <w:rPr>
          <w:sz w:val="24"/>
          <w:szCs w:val="24"/>
        </w:rPr>
        <w:t>- педагогически съветник</w:t>
      </w:r>
    </w:p>
    <w:p w:rsidR="00617191" w:rsidRPr="00586BAE" w:rsidRDefault="00617191" w:rsidP="00CF33E3">
      <w:pPr>
        <w:ind w:firstLine="668"/>
        <w:jc w:val="both"/>
        <w:outlineLvl w:val="0"/>
        <w:rPr>
          <w:sz w:val="24"/>
          <w:szCs w:val="24"/>
          <w:lang w:val="bg-BG"/>
        </w:rPr>
      </w:pPr>
      <w:r w:rsidRPr="00586BAE">
        <w:rPr>
          <w:sz w:val="24"/>
          <w:szCs w:val="24"/>
        </w:rPr>
        <w:tab/>
      </w:r>
      <w:r w:rsidRPr="00586BAE">
        <w:rPr>
          <w:sz w:val="24"/>
          <w:szCs w:val="24"/>
        </w:rPr>
        <w:tab/>
      </w:r>
      <w:r w:rsidRPr="00586BAE">
        <w:rPr>
          <w:sz w:val="24"/>
          <w:szCs w:val="24"/>
          <w:lang w:val="bg-BG"/>
        </w:rPr>
        <w:t xml:space="preserve">    </w:t>
      </w:r>
      <w:r w:rsidR="00AD64E7" w:rsidRPr="00586BAE">
        <w:rPr>
          <w:sz w:val="24"/>
          <w:szCs w:val="24"/>
          <w:lang w:val="bg-BG"/>
        </w:rPr>
        <w:t>Теодора Стоянова</w:t>
      </w:r>
      <w:r w:rsidRPr="00586BAE">
        <w:rPr>
          <w:sz w:val="24"/>
          <w:szCs w:val="24"/>
          <w:lang w:val="bg-BG"/>
        </w:rPr>
        <w:t xml:space="preserve"> – педагогически съветник</w:t>
      </w:r>
    </w:p>
    <w:p w:rsidR="009A7221" w:rsidRPr="00586BAE" w:rsidRDefault="00E346D7" w:rsidP="0051756A">
      <w:pPr>
        <w:ind w:left="1388" w:firstLine="52"/>
        <w:jc w:val="both"/>
        <w:outlineLvl w:val="0"/>
        <w:rPr>
          <w:sz w:val="24"/>
          <w:szCs w:val="24"/>
          <w:lang w:val="bg-BG"/>
        </w:rPr>
      </w:pPr>
      <w:r w:rsidRPr="00586BAE">
        <w:rPr>
          <w:sz w:val="24"/>
          <w:szCs w:val="24"/>
          <w:lang w:val="bg-BG"/>
        </w:rPr>
        <w:t xml:space="preserve">    </w:t>
      </w:r>
      <w:r w:rsidR="009D7127" w:rsidRPr="00586BAE">
        <w:rPr>
          <w:sz w:val="24"/>
          <w:szCs w:val="24"/>
          <w:lang w:val="bg-BG"/>
        </w:rPr>
        <w:t>Катя Кирилова</w:t>
      </w:r>
      <w:r w:rsidR="0051756A" w:rsidRPr="00586BAE">
        <w:rPr>
          <w:sz w:val="24"/>
          <w:szCs w:val="24"/>
          <w:lang w:val="bg-BG"/>
        </w:rPr>
        <w:t xml:space="preserve"> </w:t>
      </w:r>
      <w:r w:rsidR="0065787E" w:rsidRPr="00586BAE">
        <w:rPr>
          <w:sz w:val="24"/>
          <w:szCs w:val="24"/>
          <w:lang w:val="bg-BG"/>
        </w:rPr>
        <w:t>- начален учител</w:t>
      </w:r>
      <w:r w:rsidR="00AD64E7" w:rsidRPr="00586BAE">
        <w:rPr>
          <w:sz w:val="24"/>
          <w:szCs w:val="24"/>
          <w:lang w:val="bg-BG"/>
        </w:rPr>
        <w:t>ел</w:t>
      </w:r>
    </w:p>
    <w:p w:rsidR="00224B41" w:rsidRPr="00586BAE" w:rsidRDefault="00E346D7" w:rsidP="00E346D7">
      <w:pPr>
        <w:ind w:left="1440"/>
        <w:jc w:val="both"/>
        <w:outlineLvl w:val="0"/>
        <w:rPr>
          <w:sz w:val="24"/>
          <w:szCs w:val="24"/>
          <w:lang w:val="bg-BG"/>
        </w:rPr>
      </w:pPr>
      <w:r w:rsidRPr="00586BAE">
        <w:rPr>
          <w:sz w:val="24"/>
          <w:szCs w:val="24"/>
          <w:lang w:val="bg-BG"/>
        </w:rPr>
        <w:t xml:space="preserve">    </w:t>
      </w:r>
      <w:r w:rsidR="00AD64E7" w:rsidRPr="00586BAE">
        <w:rPr>
          <w:sz w:val="24"/>
          <w:szCs w:val="24"/>
          <w:lang w:val="bg-BG"/>
        </w:rPr>
        <w:t xml:space="preserve">Красимира Йорданова </w:t>
      </w:r>
      <w:r w:rsidR="001B18AD" w:rsidRPr="00586BAE">
        <w:rPr>
          <w:sz w:val="24"/>
          <w:szCs w:val="24"/>
          <w:lang w:val="bg-BG"/>
        </w:rPr>
        <w:t xml:space="preserve">– учител </w:t>
      </w:r>
      <w:r w:rsidR="00617191" w:rsidRPr="00586BAE">
        <w:rPr>
          <w:sz w:val="24"/>
          <w:szCs w:val="24"/>
          <w:lang w:val="bg-BG"/>
        </w:rPr>
        <w:t>в ПГЕ</w:t>
      </w:r>
    </w:p>
    <w:p w:rsidR="009A7221" w:rsidRPr="00586BAE" w:rsidRDefault="00E346D7" w:rsidP="00E346D7">
      <w:pPr>
        <w:ind w:left="1388" w:firstLine="52"/>
        <w:jc w:val="both"/>
        <w:rPr>
          <w:sz w:val="24"/>
          <w:szCs w:val="24"/>
          <w:lang w:val="bg-BG"/>
        </w:rPr>
      </w:pPr>
      <w:r w:rsidRPr="00586BAE">
        <w:rPr>
          <w:sz w:val="24"/>
          <w:szCs w:val="24"/>
          <w:lang w:val="bg-BG"/>
        </w:rPr>
        <w:t xml:space="preserve">    </w:t>
      </w:r>
      <w:r w:rsidR="00AD42D7" w:rsidRPr="00586BAE">
        <w:rPr>
          <w:sz w:val="24"/>
          <w:szCs w:val="24"/>
          <w:lang w:val="bg-BG"/>
        </w:rPr>
        <w:t>Радост Хубенова</w:t>
      </w:r>
      <w:r w:rsidR="00224B41" w:rsidRPr="00586BAE">
        <w:rPr>
          <w:sz w:val="24"/>
          <w:szCs w:val="24"/>
          <w:lang w:val="bg-BG"/>
        </w:rPr>
        <w:t xml:space="preserve"> </w:t>
      </w:r>
      <w:r w:rsidR="00FB520D" w:rsidRPr="00586BAE">
        <w:rPr>
          <w:sz w:val="24"/>
          <w:szCs w:val="24"/>
          <w:lang w:val="bg-BG"/>
        </w:rPr>
        <w:t>–</w:t>
      </w:r>
      <w:r w:rsidR="0065787E" w:rsidRPr="00586BAE">
        <w:rPr>
          <w:sz w:val="24"/>
          <w:szCs w:val="24"/>
          <w:lang w:val="bg-BG"/>
        </w:rPr>
        <w:t xml:space="preserve"> учени</w:t>
      </w:r>
      <w:r w:rsidR="00617191" w:rsidRPr="00586BAE">
        <w:rPr>
          <w:sz w:val="24"/>
          <w:szCs w:val="24"/>
          <w:lang w:val="bg-BG"/>
        </w:rPr>
        <w:t>чка</w:t>
      </w:r>
      <w:r w:rsidR="00FB520D" w:rsidRPr="00586BAE">
        <w:rPr>
          <w:sz w:val="24"/>
          <w:szCs w:val="24"/>
          <w:lang w:val="bg-BG"/>
        </w:rPr>
        <w:t xml:space="preserve"> </w:t>
      </w:r>
      <w:r w:rsidR="00C06E89">
        <w:rPr>
          <w:sz w:val="24"/>
          <w:szCs w:val="24"/>
          <w:lang w:val="bg-BG"/>
        </w:rPr>
        <w:t>7</w:t>
      </w:r>
      <w:r w:rsidR="009D7127" w:rsidRPr="00586BAE">
        <w:rPr>
          <w:sz w:val="24"/>
          <w:szCs w:val="24"/>
          <w:lang w:val="bg-BG"/>
        </w:rPr>
        <w:t>а</w:t>
      </w:r>
      <w:r w:rsidR="00FB520D" w:rsidRPr="00586BAE">
        <w:rPr>
          <w:sz w:val="24"/>
          <w:szCs w:val="24"/>
          <w:lang w:val="bg-BG"/>
        </w:rPr>
        <w:t xml:space="preserve"> клас</w:t>
      </w:r>
    </w:p>
    <w:p w:rsidR="0065787E" w:rsidRPr="00586BAE" w:rsidRDefault="00E346D7" w:rsidP="00E346D7">
      <w:pPr>
        <w:ind w:left="1336" w:firstLine="52"/>
        <w:jc w:val="both"/>
        <w:rPr>
          <w:sz w:val="24"/>
          <w:szCs w:val="24"/>
          <w:lang w:val="bg-BG"/>
        </w:rPr>
      </w:pPr>
      <w:r w:rsidRPr="00586BAE">
        <w:rPr>
          <w:sz w:val="24"/>
          <w:szCs w:val="24"/>
          <w:lang w:val="bg-BG"/>
        </w:rPr>
        <w:t xml:space="preserve">     </w:t>
      </w:r>
      <w:r w:rsidR="00AD64E7" w:rsidRPr="00586BAE">
        <w:rPr>
          <w:sz w:val="24"/>
          <w:szCs w:val="24"/>
          <w:lang w:val="bg-BG"/>
        </w:rPr>
        <w:t xml:space="preserve">Елена Чолакова </w:t>
      </w:r>
      <w:r w:rsidR="0065787E" w:rsidRPr="00586BAE">
        <w:rPr>
          <w:sz w:val="24"/>
          <w:szCs w:val="24"/>
          <w:lang w:val="bg-BG"/>
        </w:rPr>
        <w:t>- педставител на родителската общ</w:t>
      </w:r>
      <w:r w:rsidRPr="00586BAE">
        <w:rPr>
          <w:sz w:val="24"/>
          <w:szCs w:val="24"/>
          <w:lang w:val="bg-BG"/>
        </w:rPr>
        <w:t>н</w:t>
      </w:r>
      <w:r w:rsidR="0065787E" w:rsidRPr="00586BAE">
        <w:rPr>
          <w:sz w:val="24"/>
          <w:szCs w:val="24"/>
          <w:lang w:val="bg-BG"/>
        </w:rPr>
        <w:t>ост</w:t>
      </w:r>
    </w:p>
    <w:p w:rsidR="009A7221" w:rsidRDefault="00E346D7" w:rsidP="00A01B0F">
      <w:pPr>
        <w:jc w:val="both"/>
        <w:rPr>
          <w:sz w:val="24"/>
          <w:szCs w:val="24"/>
          <w:lang w:val="bg-BG"/>
        </w:rPr>
      </w:pPr>
      <w:r>
        <w:rPr>
          <w:sz w:val="24"/>
          <w:szCs w:val="24"/>
          <w:lang w:val="bg-BG"/>
        </w:rPr>
        <w:t xml:space="preserve">Координационният съвет </w:t>
      </w:r>
      <w:r w:rsidR="003B36EA">
        <w:rPr>
          <w:sz w:val="24"/>
          <w:szCs w:val="24"/>
          <w:lang w:val="bg-BG"/>
        </w:rPr>
        <w:t>о</w:t>
      </w:r>
      <w:r w:rsidR="009A7221" w:rsidRPr="009A7221">
        <w:rPr>
          <w:sz w:val="24"/>
          <w:szCs w:val="24"/>
        </w:rPr>
        <w:t xml:space="preserve">тговаря  за  планиране,  проследяване  и  координиране  на  усилията  за справяне с </w:t>
      </w:r>
      <w:r>
        <w:rPr>
          <w:sz w:val="24"/>
          <w:szCs w:val="24"/>
          <w:lang w:val="bg-BG"/>
        </w:rPr>
        <w:t xml:space="preserve">насилието и </w:t>
      </w:r>
      <w:r w:rsidR="009A7221" w:rsidRPr="009A7221">
        <w:rPr>
          <w:sz w:val="24"/>
          <w:szCs w:val="24"/>
        </w:rPr>
        <w:t>тормоза.</w:t>
      </w:r>
    </w:p>
    <w:p w:rsidR="00E346D7" w:rsidRDefault="00E346D7" w:rsidP="00CF33E3">
      <w:pPr>
        <w:ind w:left="668"/>
        <w:jc w:val="both"/>
        <w:rPr>
          <w:sz w:val="24"/>
          <w:szCs w:val="24"/>
          <w:lang w:val="bg-BG"/>
        </w:rPr>
      </w:pPr>
    </w:p>
    <w:p w:rsidR="00E346D7" w:rsidRDefault="00E346D7" w:rsidP="00E346D7">
      <w:pPr>
        <w:pStyle w:val="a3"/>
        <w:numPr>
          <w:ilvl w:val="0"/>
          <w:numId w:val="38"/>
        </w:numPr>
        <w:jc w:val="both"/>
        <w:rPr>
          <w:b/>
          <w:sz w:val="24"/>
          <w:szCs w:val="24"/>
          <w:lang w:val="bg-BG"/>
        </w:rPr>
      </w:pPr>
      <w:r w:rsidRPr="00E346D7">
        <w:rPr>
          <w:b/>
          <w:sz w:val="24"/>
          <w:szCs w:val="24"/>
          <w:lang w:val="bg-BG"/>
        </w:rPr>
        <w:t>Оценка на ситуацията</w:t>
      </w:r>
    </w:p>
    <w:p w:rsidR="00E346D7" w:rsidRDefault="00E346D7" w:rsidP="00E346D7">
      <w:pPr>
        <w:pStyle w:val="a3"/>
        <w:ind w:left="0" w:firstLine="1028"/>
        <w:jc w:val="both"/>
        <w:rPr>
          <w:sz w:val="24"/>
          <w:szCs w:val="24"/>
          <w:lang w:val="bg-BG"/>
        </w:rPr>
      </w:pPr>
      <w:r>
        <w:rPr>
          <w:sz w:val="24"/>
          <w:szCs w:val="24"/>
          <w:lang w:val="bg-BG"/>
        </w:rPr>
        <w:t xml:space="preserve">В началото на всяка учебна година се осъществява оценка и анализиране на ситуацията в училище, която обхваща следното: </w:t>
      </w:r>
      <w:r w:rsidR="00E35F5B">
        <w:rPr>
          <w:sz w:val="24"/>
          <w:szCs w:val="24"/>
          <w:lang w:val="bg-BG"/>
        </w:rPr>
        <w:t>До колко са запознати учениците с темата за насилие и тормоз? Какви видове и форми на насилие и тормоз има в училище? Колко често те се проявяват? Къде са местата, на които най-често се случват? Кои са участниците? Как се е реагирало до момента? Какво следва да се предприеме, за да бъде реакцията ефективна? Резултатите от оценката и наличието на проблем се обсъждат на педагогически съвет, могат да бъдат обсъдени на родителски срещи и в часовете на класа.</w:t>
      </w:r>
    </w:p>
    <w:p w:rsidR="00E35F5B" w:rsidRDefault="00E35F5B" w:rsidP="00E346D7">
      <w:pPr>
        <w:pStyle w:val="a3"/>
        <w:ind w:left="0" w:firstLine="1028"/>
        <w:jc w:val="both"/>
        <w:rPr>
          <w:sz w:val="24"/>
          <w:szCs w:val="24"/>
          <w:lang w:val="bg-BG"/>
        </w:rPr>
      </w:pPr>
    </w:p>
    <w:p w:rsidR="00E35F5B" w:rsidRPr="00E35F5B" w:rsidRDefault="00E35F5B" w:rsidP="00E35F5B">
      <w:pPr>
        <w:pStyle w:val="a3"/>
        <w:numPr>
          <w:ilvl w:val="0"/>
          <w:numId w:val="38"/>
        </w:numPr>
        <w:jc w:val="both"/>
        <w:rPr>
          <w:b/>
          <w:sz w:val="24"/>
          <w:szCs w:val="24"/>
          <w:lang w:val="bg-BG"/>
        </w:rPr>
      </w:pPr>
      <w:r w:rsidRPr="00E35F5B">
        <w:rPr>
          <w:b/>
          <w:sz w:val="24"/>
          <w:szCs w:val="24"/>
          <w:lang w:val="bg-BG"/>
        </w:rPr>
        <w:t>Изготвяне на план за превенция и интервенция на насилието и тормоза</w:t>
      </w:r>
    </w:p>
    <w:p w:rsidR="00E35F5B" w:rsidRDefault="00E35F5B" w:rsidP="00E35F5B">
      <w:pPr>
        <w:pStyle w:val="a3"/>
        <w:ind w:left="0" w:firstLine="668"/>
        <w:jc w:val="both"/>
        <w:rPr>
          <w:sz w:val="24"/>
          <w:szCs w:val="24"/>
          <w:lang w:val="bg-BG"/>
        </w:rPr>
      </w:pPr>
      <w:r>
        <w:rPr>
          <w:sz w:val="24"/>
          <w:szCs w:val="24"/>
          <w:lang w:val="bg-BG"/>
        </w:rPr>
        <w:t xml:space="preserve">На базата на извършените оценка и анализ на ситуацията в училище се изготвя и реализира от </w:t>
      </w:r>
      <w:r w:rsidR="00D9334C">
        <w:rPr>
          <w:sz w:val="24"/>
          <w:szCs w:val="24"/>
          <w:lang w:val="bg-BG"/>
        </w:rPr>
        <w:t>К</w:t>
      </w:r>
      <w:r>
        <w:rPr>
          <w:sz w:val="24"/>
          <w:szCs w:val="24"/>
          <w:lang w:val="bg-BG"/>
        </w:rPr>
        <w:t>оординационния съвет План за превенция и интервенция на насилието и тормоза и се утвърждава от директора. Планът включва дейности на равнище институция и на ниво клас.</w:t>
      </w:r>
    </w:p>
    <w:p w:rsidR="00D9334C" w:rsidRDefault="00D9334C" w:rsidP="00E35F5B">
      <w:pPr>
        <w:pStyle w:val="a3"/>
        <w:ind w:left="0" w:firstLine="668"/>
        <w:jc w:val="both"/>
        <w:rPr>
          <w:b/>
          <w:sz w:val="24"/>
          <w:szCs w:val="24"/>
          <w:lang w:val="bg-BG"/>
        </w:rPr>
      </w:pPr>
    </w:p>
    <w:p w:rsidR="00EB638F" w:rsidRPr="00D9334C" w:rsidRDefault="00D9334C" w:rsidP="00D9334C">
      <w:pPr>
        <w:pStyle w:val="a3"/>
        <w:numPr>
          <w:ilvl w:val="0"/>
          <w:numId w:val="38"/>
        </w:numPr>
        <w:jc w:val="both"/>
        <w:rPr>
          <w:b/>
          <w:sz w:val="24"/>
          <w:szCs w:val="24"/>
          <w:lang w:val="bg-BG"/>
        </w:rPr>
      </w:pPr>
      <w:r w:rsidRPr="00D9334C">
        <w:rPr>
          <w:b/>
          <w:sz w:val="24"/>
          <w:szCs w:val="24"/>
          <w:lang w:val="bg-BG"/>
        </w:rPr>
        <w:t>Работа с родители</w:t>
      </w:r>
    </w:p>
    <w:p w:rsidR="00D9334C" w:rsidRDefault="00D9334C" w:rsidP="00D9334C">
      <w:pPr>
        <w:ind w:firstLine="668"/>
        <w:jc w:val="both"/>
        <w:rPr>
          <w:sz w:val="24"/>
          <w:szCs w:val="24"/>
          <w:lang w:val="bg-BG"/>
        </w:rPr>
      </w:pPr>
      <w:r>
        <w:rPr>
          <w:sz w:val="24"/>
          <w:szCs w:val="24"/>
          <w:lang w:val="bg-BG"/>
        </w:rPr>
        <w:t>Включването на родителите е важна част от реализирането на цялостната политика и важно условие за нейната ефективност. Родителите се привличат като партньори в дейностите по превенция и интервенция.</w:t>
      </w:r>
    </w:p>
    <w:p w:rsidR="00590A05" w:rsidRDefault="00590A05" w:rsidP="00D9334C">
      <w:pPr>
        <w:ind w:firstLine="668"/>
        <w:jc w:val="both"/>
        <w:rPr>
          <w:sz w:val="24"/>
          <w:szCs w:val="24"/>
          <w:lang w:val="bg-BG"/>
        </w:rPr>
      </w:pPr>
    </w:p>
    <w:p w:rsidR="00D9334C" w:rsidRDefault="00D9334C" w:rsidP="00D9334C">
      <w:pPr>
        <w:ind w:firstLine="668"/>
        <w:jc w:val="both"/>
        <w:rPr>
          <w:sz w:val="24"/>
          <w:szCs w:val="24"/>
          <w:lang w:val="bg-BG"/>
        </w:rPr>
      </w:pPr>
      <w:r>
        <w:rPr>
          <w:sz w:val="24"/>
          <w:szCs w:val="24"/>
          <w:lang w:val="bg-BG"/>
        </w:rPr>
        <w:lastRenderedPageBreak/>
        <w:t>6.1. Партньорство с родителите за съдействие по превенция на насилието и тормоза:</w:t>
      </w:r>
    </w:p>
    <w:p w:rsidR="00D9334C" w:rsidRDefault="00D9334C" w:rsidP="00D9334C">
      <w:pPr>
        <w:ind w:firstLine="668"/>
        <w:jc w:val="both"/>
        <w:rPr>
          <w:sz w:val="24"/>
          <w:szCs w:val="24"/>
          <w:lang w:val="bg-BG"/>
        </w:rPr>
      </w:pPr>
      <w:r>
        <w:rPr>
          <w:sz w:val="24"/>
          <w:szCs w:val="24"/>
          <w:lang w:val="bg-BG"/>
        </w:rPr>
        <w:t>-Провеждане на тематични родителски срещи;</w:t>
      </w:r>
    </w:p>
    <w:p w:rsidR="00D9334C" w:rsidRDefault="00D9334C" w:rsidP="00D9334C">
      <w:pPr>
        <w:ind w:firstLine="668"/>
        <w:jc w:val="both"/>
        <w:rPr>
          <w:sz w:val="24"/>
          <w:szCs w:val="24"/>
          <w:lang w:val="bg-BG"/>
        </w:rPr>
      </w:pPr>
      <w:r>
        <w:rPr>
          <w:sz w:val="24"/>
          <w:szCs w:val="24"/>
          <w:lang w:val="bg-BG"/>
        </w:rPr>
        <w:t>-Родители, които да се включат, представяйки своите професии, хобита, интереси, правейки видима връзката между образованието и приложението му в живота.</w:t>
      </w:r>
    </w:p>
    <w:p w:rsidR="00D9334C" w:rsidRDefault="00D9334C" w:rsidP="00D9334C">
      <w:pPr>
        <w:ind w:firstLine="668"/>
        <w:jc w:val="both"/>
        <w:rPr>
          <w:sz w:val="24"/>
          <w:szCs w:val="24"/>
          <w:lang w:val="bg-BG"/>
        </w:rPr>
      </w:pPr>
      <w:r>
        <w:rPr>
          <w:sz w:val="24"/>
          <w:szCs w:val="24"/>
          <w:lang w:val="bg-BG"/>
        </w:rPr>
        <w:t>-Родители, които да посредничат за осъществяване на връзката между училището и други организации и институции;</w:t>
      </w:r>
    </w:p>
    <w:p w:rsidR="00590A05" w:rsidRDefault="00590A05" w:rsidP="00D9334C">
      <w:pPr>
        <w:ind w:firstLine="668"/>
        <w:jc w:val="both"/>
        <w:rPr>
          <w:sz w:val="24"/>
          <w:szCs w:val="24"/>
          <w:lang w:val="bg-BG"/>
        </w:rPr>
      </w:pPr>
      <w:r>
        <w:rPr>
          <w:sz w:val="24"/>
          <w:szCs w:val="24"/>
          <w:lang w:val="bg-BG"/>
        </w:rPr>
        <w:t>-Родители – специалисти от областта на помагащите професии (психолози, социални работници, медиатори, лекари) или други професии, които могат да бъдат полезни и с чиято помощ могат да се реализират училищни инициативи</w:t>
      </w:r>
      <w:r w:rsidR="004B5D5A">
        <w:rPr>
          <w:sz w:val="24"/>
          <w:szCs w:val="24"/>
          <w:lang w:val="bg-BG"/>
        </w:rPr>
        <w:t>.</w:t>
      </w:r>
    </w:p>
    <w:p w:rsidR="00590A05" w:rsidRDefault="00590A05" w:rsidP="00D9334C">
      <w:pPr>
        <w:ind w:firstLine="668"/>
        <w:jc w:val="both"/>
        <w:rPr>
          <w:sz w:val="24"/>
          <w:szCs w:val="24"/>
          <w:lang w:val="bg-BG"/>
        </w:rPr>
      </w:pPr>
    </w:p>
    <w:p w:rsidR="00590A05" w:rsidRDefault="00590A05" w:rsidP="00D9334C">
      <w:pPr>
        <w:ind w:firstLine="668"/>
        <w:jc w:val="both"/>
        <w:rPr>
          <w:sz w:val="24"/>
          <w:szCs w:val="24"/>
          <w:lang w:val="bg-BG"/>
        </w:rPr>
      </w:pPr>
      <w:r>
        <w:rPr>
          <w:sz w:val="24"/>
          <w:szCs w:val="24"/>
          <w:lang w:val="bg-BG"/>
        </w:rPr>
        <w:t>6.2. Партньорство с родителите в случаи на интервенция на насилието и тормоза:</w:t>
      </w:r>
    </w:p>
    <w:p w:rsidR="00590A05" w:rsidRDefault="00590A05" w:rsidP="00D9334C">
      <w:pPr>
        <w:ind w:firstLine="668"/>
        <w:jc w:val="both"/>
        <w:rPr>
          <w:sz w:val="24"/>
          <w:szCs w:val="24"/>
          <w:lang w:val="bg-BG"/>
        </w:rPr>
      </w:pPr>
      <w:r>
        <w:rPr>
          <w:sz w:val="24"/>
          <w:szCs w:val="24"/>
          <w:lang w:val="bg-BG"/>
        </w:rPr>
        <w:t>-Необходимо е родителите на участващите в ситуацията на насилие или тормоз деца да бъдат уведомени за случилото се;</w:t>
      </w:r>
    </w:p>
    <w:p w:rsidR="00590A05" w:rsidRDefault="00590A05" w:rsidP="00D9334C">
      <w:pPr>
        <w:ind w:firstLine="668"/>
        <w:jc w:val="both"/>
        <w:rPr>
          <w:sz w:val="24"/>
          <w:szCs w:val="24"/>
          <w:lang w:val="bg-BG"/>
        </w:rPr>
      </w:pPr>
      <w:r>
        <w:rPr>
          <w:sz w:val="24"/>
          <w:szCs w:val="24"/>
          <w:lang w:val="bg-BG"/>
        </w:rPr>
        <w:t>-Добре е останалите родители от класа също да бъдат информирани за ситуацията и предприетите действия с цел изясняване на неизвестните и сваляне на напрежението. По този начин се ограничават различни интерпретации и спекулации поради непознаване на ситуацията. Родителите трябва да бъдат информирани, че критиките, обидите и неглижирането на другото дете или деца от тяхна страна са недопустими и само ще задълбочат конфликта.</w:t>
      </w:r>
    </w:p>
    <w:p w:rsidR="00590A05" w:rsidRDefault="00590A05" w:rsidP="00D9334C">
      <w:pPr>
        <w:ind w:firstLine="668"/>
        <w:jc w:val="both"/>
        <w:rPr>
          <w:sz w:val="24"/>
          <w:szCs w:val="24"/>
          <w:lang w:val="bg-BG"/>
        </w:rPr>
      </w:pPr>
      <w:r>
        <w:rPr>
          <w:sz w:val="24"/>
          <w:szCs w:val="24"/>
          <w:lang w:val="bg-BG"/>
        </w:rPr>
        <w:t>-Разговорът трябва да бъде проведен на подходящо място, в партньорски взаимоотноошения, като се остави отворено пространство за споделяне на техните опасения и гледни точки; от разговора могат да бъдат изведени конкретни договорености – кой какво може да предприеме и какво се очаква като резултат. Конструктивно е учителят да дава конкретни препоръки на родителите какво биха могли да направят и да обсъжда дали това е според възможностите им. По преценка, учителят може да насочи родителите за консултация с педагогическия съветник или с други специалисти при необходимост.</w:t>
      </w:r>
    </w:p>
    <w:p w:rsidR="00590A05" w:rsidRDefault="00590A05" w:rsidP="00D9334C">
      <w:pPr>
        <w:ind w:firstLine="668"/>
        <w:jc w:val="both"/>
        <w:rPr>
          <w:sz w:val="24"/>
          <w:szCs w:val="24"/>
          <w:lang w:val="bg-BG"/>
        </w:rPr>
      </w:pPr>
    </w:p>
    <w:p w:rsidR="00590A05" w:rsidRDefault="00590A05" w:rsidP="00D9334C">
      <w:pPr>
        <w:ind w:firstLine="668"/>
        <w:jc w:val="both"/>
        <w:rPr>
          <w:sz w:val="24"/>
          <w:szCs w:val="24"/>
          <w:lang w:val="bg-BG"/>
        </w:rPr>
      </w:pPr>
      <w:r>
        <w:rPr>
          <w:sz w:val="24"/>
          <w:szCs w:val="24"/>
          <w:lang w:val="bg-BG"/>
        </w:rPr>
        <w:t>6.3. В случай че родителите отказват да съдействат или по някъкъв начин възпрепятстват действията на училището учителят следва да се обърне къ</w:t>
      </w:r>
      <w:r w:rsidR="00A167AD">
        <w:rPr>
          <w:sz w:val="24"/>
          <w:szCs w:val="24"/>
          <w:lang w:val="bg-BG"/>
        </w:rPr>
        <w:t>м Координационния съвет и случаят</w:t>
      </w:r>
      <w:r>
        <w:rPr>
          <w:sz w:val="24"/>
          <w:szCs w:val="24"/>
          <w:lang w:val="bg-BG"/>
        </w:rPr>
        <w:t xml:space="preserve"> да се обсъди.</w:t>
      </w:r>
    </w:p>
    <w:p w:rsidR="00590A05" w:rsidRDefault="00590A05" w:rsidP="00D9334C">
      <w:pPr>
        <w:ind w:firstLine="668"/>
        <w:jc w:val="both"/>
        <w:rPr>
          <w:sz w:val="24"/>
          <w:szCs w:val="24"/>
          <w:lang w:val="bg-BG"/>
        </w:rPr>
      </w:pPr>
    </w:p>
    <w:p w:rsidR="00590A05" w:rsidRPr="00B3766B" w:rsidRDefault="00590A05" w:rsidP="00590A05">
      <w:pPr>
        <w:pStyle w:val="a3"/>
        <w:numPr>
          <w:ilvl w:val="0"/>
          <w:numId w:val="38"/>
        </w:numPr>
        <w:jc w:val="both"/>
        <w:rPr>
          <w:b/>
          <w:sz w:val="24"/>
          <w:szCs w:val="24"/>
          <w:lang w:val="bg-BG"/>
        </w:rPr>
      </w:pPr>
      <w:r w:rsidRPr="00B3766B">
        <w:rPr>
          <w:b/>
          <w:sz w:val="24"/>
          <w:szCs w:val="24"/>
          <w:lang w:val="bg-BG"/>
        </w:rPr>
        <w:t>Ресурсна обезпеченост</w:t>
      </w:r>
    </w:p>
    <w:p w:rsidR="00B3766B" w:rsidRDefault="00B3766B" w:rsidP="00B3766B">
      <w:pPr>
        <w:ind w:firstLine="668"/>
        <w:jc w:val="both"/>
        <w:rPr>
          <w:sz w:val="24"/>
          <w:szCs w:val="24"/>
          <w:lang w:val="bg-BG"/>
        </w:rPr>
      </w:pPr>
      <w:r>
        <w:rPr>
          <w:sz w:val="24"/>
          <w:szCs w:val="24"/>
          <w:lang w:val="bg-BG"/>
        </w:rPr>
        <w:t>Ръководството на училището е необходимо да осигурява:</w:t>
      </w:r>
    </w:p>
    <w:p w:rsidR="00590A05" w:rsidRDefault="00B3766B" w:rsidP="00B3766B">
      <w:pPr>
        <w:ind w:firstLine="668"/>
        <w:jc w:val="both"/>
        <w:rPr>
          <w:sz w:val="24"/>
          <w:szCs w:val="24"/>
          <w:lang w:val="bg-BG"/>
        </w:rPr>
      </w:pPr>
      <w:r>
        <w:rPr>
          <w:sz w:val="24"/>
          <w:szCs w:val="24"/>
          <w:lang w:val="bg-BG"/>
        </w:rPr>
        <w:t>-ежегодно обучение на служителите по теми, свързани с насилието и тормоза;</w:t>
      </w:r>
    </w:p>
    <w:p w:rsidR="00B3766B" w:rsidRDefault="00B3766B" w:rsidP="00B3766B">
      <w:pPr>
        <w:ind w:firstLine="668"/>
        <w:jc w:val="both"/>
        <w:rPr>
          <w:sz w:val="24"/>
          <w:szCs w:val="24"/>
          <w:lang w:val="bg-BG"/>
        </w:rPr>
      </w:pPr>
      <w:r>
        <w:rPr>
          <w:sz w:val="24"/>
          <w:szCs w:val="24"/>
          <w:lang w:val="bg-BG"/>
        </w:rPr>
        <w:t>-обучени специалисти за интервенция в ситуации на тормоз в институцията, а при липса на такива да се обърне към външни специалисти, които са обучени за интервенция в ситуации на тормоз;</w:t>
      </w:r>
    </w:p>
    <w:p w:rsidR="00B3766B" w:rsidRDefault="00B3766B" w:rsidP="00B3766B">
      <w:pPr>
        <w:ind w:firstLine="668"/>
        <w:jc w:val="both"/>
        <w:rPr>
          <w:sz w:val="24"/>
          <w:szCs w:val="24"/>
          <w:lang w:val="bg-BG"/>
        </w:rPr>
      </w:pPr>
      <w:r>
        <w:rPr>
          <w:sz w:val="24"/>
          <w:szCs w:val="24"/>
          <w:lang w:val="bg-BG"/>
        </w:rPr>
        <w:t>-информация, материали по темата за насилието и тормоза в училището, информация за наличните ресурси в общността и други.</w:t>
      </w:r>
    </w:p>
    <w:p w:rsidR="001966D5" w:rsidRDefault="001966D5" w:rsidP="00B3766B">
      <w:pPr>
        <w:ind w:firstLine="668"/>
        <w:jc w:val="both"/>
        <w:rPr>
          <w:sz w:val="24"/>
          <w:szCs w:val="24"/>
          <w:lang w:val="bg-BG"/>
        </w:rPr>
      </w:pPr>
    </w:p>
    <w:p w:rsidR="00AD64E7" w:rsidRPr="00586BAE" w:rsidRDefault="00B3766B" w:rsidP="00AD64E7">
      <w:pPr>
        <w:ind w:firstLine="668"/>
        <w:jc w:val="both"/>
        <w:outlineLvl w:val="0"/>
        <w:rPr>
          <w:b/>
          <w:sz w:val="24"/>
          <w:szCs w:val="24"/>
          <w:lang w:val="bg-BG"/>
        </w:rPr>
      </w:pPr>
      <w:r>
        <w:rPr>
          <w:b/>
          <w:sz w:val="24"/>
          <w:szCs w:val="24"/>
        </w:rPr>
        <w:t>I</w:t>
      </w:r>
      <w:r>
        <w:rPr>
          <w:b/>
          <w:sz w:val="24"/>
          <w:szCs w:val="24"/>
          <w:lang w:val="en-GB"/>
        </w:rPr>
        <w:t>V</w:t>
      </w:r>
      <w:r w:rsidRPr="009A7221">
        <w:rPr>
          <w:b/>
          <w:sz w:val="24"/>
          <w:szCs w:val="24"/>
        </w:rPr>
        <w:t>.</w:t>
      </w:r>
      <w:r w:rsidR="00AD64E7">
        <w:rPr>
          <w:b/>
          <w:sz w:val="24"/>
          <w:szCs w:val="24"/>
          <w:lang w:val="bg-BG"/>
        </w:rPr>
        <w:t xml:space="preserve"> </w:t>
      </w:r>
      <w:r w:rsidR="00AD64E7" w:rsidRPr="00586BAE">
        <w:rPr>
          <w:b/>
          <w:sz w:val="24"/>
          <w:szCs w:val="24"/>
          <w:lang w:val="bg-BG"/>
        </w:rPr>
        <w:t>МЕХАНИЗЪМ ЗА ПРОТИВОДЕЙСТВИЕ НА ТОРМОЗ И НАСИЛИЕ В ИНСТИТУЦИИТЕ В СИСТАМАТА НА УЧИЛИЩНОТО И ПРЕДУЧИЛИЩНОТО ОБРАЗОВАНИЕ – ОУ „ЗАХАРИ СТОЯНОВ“</w:t>
      </w:r>
    </w:p>
    <w:p w:rsidR="00AD64E7" w:rsidRDefault="00AD64E7" w:rsidP="00B3766B">
      <w:pPr>
        <w:ind w:left="668"/>
        <w:jc w:val="both"/>
        <w:outlineLvl w:val="0"/>
        <w:rPr>
          <w:b/>
          <w:sz w:val="24"/>
          <w:szCs w:val="24"/>
          <w:lang w:val="bg-BG"/>
        </w:rPr>
      </w:pPr>
    </w:p>
    <w:p w:rsidR="00B3766B" w:rsidRPr="00AD64E7" w:rsidRDefault="00AD64E7" w:rsidP="001966D5">
      <w:pPr>
        <w:jc w:val="center"/>
        <w:outlineLvl w:val="0"/>
        <w:rPr>
          <w:sz w:val="24"/>
          <w:szCs w:val="24"/>
          <w:lang w:val="bg-BG"/>
        </w:rPr>
      </w:pPr>
      <w:r w:rsidRPr="00AD64E7">
        <w:rPr>
          <w:sz w:val="24"/>
          <w:szCs w:val="24"/>
          <w:lang w:val="bg-BG"/>
        </w:rPr>
        <w:t>Класификация на формите на насилие и тормоз и предприемане на съответни действия</w:t>
      </w:r>
    </w:p>
    <w:tbl>
      <w:tblPr>
        <w:tblW w:w="9213" w:type="dxa"/>
        <w:tblInd w:w="108" w:type="dxa"/>
        <w:tblLayout w:type="fixed"/>
        <w:tblCellMar>
          <w:left w:w="0" w:type="dxa"/>
          <w:right w:w="0" w:type="dxa"/>
        </w:tblCellMar>
        <w:tblLook w:val="01E0" w:firstRow="1" w:lastRow="1" w:firstColumn="1" w:lastColumn="1" w:noHBand="0" w:noVBand="0"/>
      </w:tblPr>
      <w:tblGrid>
        <w:gridCol w:w="4718"/>
        <w:gridCol w:w="4495"/>
      </w:tblGrid>
      <w:tr w:rsidR="009A7221" w:rsidRPr="009A7221" w:rsidTr="00F7712E">
        <w:trPr>
          <w:trHeight w:hRule="exact" w:val="422"/>
        </w:trPr>
        <w:tc>
          <w:tcPr>
            <w:tcW w:w="4718" w:type="dxa"/>
            <w:tcBorders>
              <w:top w:val="single" w:sz="5" w:space="0" w:color="000000"/>
              <w:left w:val="single" w:sz="5" w:space="0" w:color="000000"/>
              <w:bottom w:val="single" w:sz="5" w:space="0" w:color="000000"/>
              <w:right w:val="single" w:sz="5" w:space="0" w:color="000000"/>
            </w:tcBorders>
          </w:tcPr>
          <w:p w:rsidR="009A7221" w:rsidRPr="008A4D12" w:rsidRDefault="009A7221" w:rsidP="00CF33E3">
            <w:pPr>
              <w:ind w:left="668"/>
              <w:jc w:val="center"/>
              <w:rPr>
                <w:b/>
                <w:sz w:val="24"/>
                <w:szCs w:val="24"/>
              </w:rPr>
            </w:pPr>
            <w:r w:rsidRPr="008A4D12">
              <w:rPr>
                <w:b/>
                <w:sz w:val="24"/>
                <w:szCs w:val="24"/>
              </w:rPr>
              <w:t xml:space="preserve">Ниво на </w:t>
            </w:r>
            <w:r w:rsidR="00F7712E">
              <w:rPr>
                <w:b/>
                <w:sz w:val="24"/>
                <w:szCs w:val="24"/>
                <w:lang w:val="bg-BG"/>
              </w:rPr>
              <w:t xml:space="preserve">насилие и </w:t>
            </w:r>
            <w:r w:rsidRPr="008A4D12">
              <w:rPr>
                <w:b/>
                <w:sz w:val="24"/>
                <w:szCs w:val="24"/>
              </w:rPr>
              <w:t>тормоз</w:t>
            </w:r>
          </w:p>
        </w:tc>
        <w:tc>
          <w:tcPr>
            <w:tcW w:w="4495" w:type="dxa"/>
            <w:tcBorders>
              <w:top w:val="single" w:sz="5" w:space="0" w:color="000000"/>
              <w:left w:val="single" w:sz="5" w:space="0" w:color="000000"/>
              <w:bottom w:val="single" w:sz="5" w:space="0" w:color="000000"/>
              <w:right w:val="single" w:sz="5" w:space="0" w:color="000000"/>
            </w:tcBorders>
          </w:tcPr>
          <w:p w:rsidR="009A7221" w:rsidRPr="008A4D12" w:rsidRDefault="009A7221" w:rsidP="00CF33E3">
            <w:pPr>
              <w:ind w:left="668"/>
              <w:jc w:val="center"/>
              <w:rPr>
                <w:b/>
                <w:sz w:val="24"/>
                <w:szCs w:val="24"/>
              </w:rPr>
            </w:pPr>
            <w:r w:rsidRPr="008A4D12">
              <w:rPr>
                <w:b/>
                <w:sz w:val="24"/>
                <w:szCs w:val="24"/>
              </w:rPr>
              <w:t>Отговор на училището</w:t>
            </w:r>
          </w:p>
        </w:tc>
      </w:tr>
      <w:tr w:rsidR="009A7221" w:rsidRPr="009A7221" w:rsidTr="00F7712E">
        <w:trPr>
          <w:trHeight w:hRule="exact" w:val="1031"/>
        </w:trPr>
        <w:tc>
          <w:tcPr>
            <w:tcW w:w="4718" w:type="dxa"/>
            <w:tcBorders>
              <w:top w:val="single" w:sz="5" w:space="0" w:color="000000"/>
              <w:left w:val="single" w:sz="5" w:space="0" w:color="000000"/>
              <w:bottom w:val="single" w:sz="5" w:space="0" w:color="000000"/>
              <w:right w:val="single" w:sz="5" w:space="0" w:color="000000"/>
            </w:tcBorders>
          </w:tcPr>
          <w:p w:rsidR="00B3766B" w:rsidRDefault="00B3766B" w:rsidP="00CF33E3">
            <w:pPr>
              <w:jc w:val="both"/>
              <w:rPr>
                <w:sz w:val="24"/>
                <w:szCs w:val="24"/>
                <w:lang w:val="bg-BG"/>
              </w:rPr>
            </w:pPr>
            <w:r>
              <w:rPr>
                <w:sz w:val="24"/>
                <w:szCs w:val="24"/>
                <w:lang w:val="bg-BG"/>
              </w:rPr>
              <w:t>ПЪРВО НИВО</w:t>
            </w:r>
          </w:p>
          <w:p w:rsidR="009A7221" w:rsidRPr="009A7221" w:rsidRDefault="009A7221" w:rsidP="00B3766B">
            <w:pPr>
              <w:jc w:val="both"/>
              <w:rPr>
                <w:sz w:val="24"/>
                <w:szCs w:val="24"/>
              </w:rPr>
            </w:pPr>
            <w:r w:rsidRPr="009A7221">
              <w:rPr>
                <w:sz w:val="24"/>
                <w:szCs w:val="24"/>
              </w:rPr>
              <w:t>Нарушаване на правилата</w:t>
            </w:r>
          </w:p>
        </w:tc>
        <w:tc>
          <w:tcPr>
            <w:tcW w:w="4495" w:type="dxa"/>
            <w:tcBorders>
              <w:top w:val="single" w:sz="5" w:space="0" w:color="000000"/>
              <w:left w:val="single" w:sz="5" w:space="0" w:color="000000"/>
              <w:bottom w:val="single" w:sz="5" w:space="0" w:color="000000"/>
              <w:right w:val="single" w:sz="5" w:space="0" w:color="000000"/>
            </w:tcBorders>
          </w:tcPr>
          <w:p w:rsidR="009A7221" w:rsidRPr="003B36EA" w:rsidRDefault="003B36EA" w:rsidP="00CF33E3">
            <w:pPr>
              <w:rPr>
                <w:sz w:val="24"/>
                <w:szCs w:val="24"/>
                <w:lang w:val="bg-BG"/>
              </w:rPr>
            </w:pPr>
            <w:r>
              <w:rPr>
                <w:sz w:val="24"/>
                <w:szCs w:val="24"/>
                <w:lang w:val="bg-BG"/>
              </w:rPr>
              <w:t>Прекратяване – изтъкване на нарушеното правило – налагане на съответната последица.</w:t>
            </w:r>
          </w:p>
        </w:tc>
      </w:tr>
      <w:tr w:rsidR="009A7221" w:rsidRPr="009A7221" w:rsidTr="00A01B0F">
        <w:trPr>
          <w:trHeight w:hRule="exact" w:val="1551"/>
        </w:trPr>
        <w:tc>
          <w:tcPr>
            <w:tcW w:w="4718" w:type="dxa"/>
            <w:tcBorders>
              <w:top w:val="single" w:sz="5" w:space="0" w:color="000000"/>
              <w:left w:val="single" w:sz="5" w:space="0" w:color="000000"/>
              <w:bottom w:val="single" w:sz="5" w:space="0" w:color="000000"/>
              <w:right w:val="single" w:sz="5" w:space="0" w:color="000000"/>
            </w:tcBorders>
          </w:tcPr>
          <w:p w:rsidR="00B3766B" w:rsidRDefault="00B3766B" w:rsidP="00CF33E3">
            <w:pPr>
              <w:jc w:val="both"/>
              <w:rPr>
                <w:sz w:val="24"/>
                <w:szCs w:val="24"/>
                <w:lang w:val="bg-BG"/>
              </w:rPr>
            </w:pPr>
            <w:r>
              <w:rPr>
                <w:sz w:val="24"/>
                <w:szCs w:val="24"/>
                <w:lang w:val="bg-BG"/>
              </w:rPr>
              <w:lastRenderedPageBreak/>
              <w:t>ВТОРО НИВО</w:t>
            </w:r>
          </w:p>
          <w:p w:rsidR="008A4D12" w:rsidRDefault="003B36EA" w:rsidP="00CF33E3">
            <w:pPr>
              <w:jc w:val="both"/>
              <w:rPr>
                <w:sz w:val="24"/>
                <w:szCs w:val="24"/>
                <w:lang w:val="bg-BG"/>
              </w:rPr>
            </w:pPr>
            <w:r>
              <w:rPr>
                <w:sz w:val="24"/>
                <w:szCs w:val="24"/>
                <w:lang w:val="bg-BG"/>
              </w:rPr>
              <w:t xml:space="preserve">Повтаряне на едни и същи нарушения </w:t>
            </w:r>
          </w:p>
          <w:p w:rsidR="009A7221" w:rsidRDefault="003B36EA" w:rsidP="00CF33E3">
            <w:pPr>
              <w:jc w:val="both"/>
              <w:rPr>
                <w:sz w:val="24"/>
                <w:szCs w:val="24"/>
                <w:lang w:val="bg-BG"/>
              </w:rPr>
            </w:pPr>
            <w:r>
              <w:rPr>
                <w:sz w:val="24"/>
                <w:szCs w:val="24"/>
                <w:lang w:val="bg-BG"/>
              </w:rPr>
              <w:t>на правила</w:t>
            </w:r>
            <w:r w:rsidR="00F7712E">
              <w:rPr>
                <w:sz w:val="24"/>
                <w:szCs w:val="24"/>
                <w:lang w:val="bg-BG"/>
              </w:rPr>
              <w:t xml:space="preserve"> или насилие с по-сериозни последици </w:t>
            </w:r>
            <w:r w:rsidR="001A2856">
              <w:rPr>
                <w:sz w:val="24"/>
                <w:szCs w:val="24"/>
                <w:lang w:val="bg-BG"/>
              </w:rPr>
              <w:t>–</w:t>
            </w:r>
            <w:r w:rsidR="00F7712E">
              <w:rPr>
                <w:sz w:val="24"/>
                <w:szCs w:val="24"/>
                <w:lang w:val="bg-BG"/>
              </w:rPr>
              <w:t xml:space="preserve"> тормоз</w:t>
            </w:r>
          </w:p>
          <w:p w:rsidR="001A2856" w:rsidRDefault="001A2856" w:rsidP="00CF33E3">
            <w:pPr>
              <w:jc w:val="both"/>
              <w:rPr>
                <w:sz w:val="24"/>
                <w:szCs w:val="24"/>
                <w:lang w:val="bg-BG"/>
              </w:rPr>
            </w:pPr>
          </w:p>
          <w:p w:rsidR="001A2856" w:rsidRDefault="001A2856" w:rsidP="00CF33E3">
            <w:pPr>
              <w:jc w:val="both"/>
              <w:rPr>
                <w:sz w:val="24"/>
                <w:szCs w:val="24"/>
                <w:lang w:val="bg-BG"/>
              </w:rPr>
            </w:pPr>
          </w:p>
          <w:p w:rsidR="001A2856" w:rsidRDefault="001A2856" w:rsidP="00CF33E3">
            <w:pPr>
              <w:jc w:val="both"/>
              <w:rPr>
                <w:sz w:val="24"/>
                <w:szCs w:val="24"/>
                <w:lang w:val="bg-BG"/>
              </w:rPr>
            </w:pPr>
          </w:p>
          <w:p w:rsidR="001A2856" w:rsidRDefault="001A2856" w:rsidP="00CF33E3">
            <w:pPr>
              <w:jc w:val="both"/>
              <w:rPr>
                <w:sz w:val="24"/>
                <w:szCs w:val="24"/>
                <w:lang w:val="bg-BG"/>
              </w:rPr>
            </w:pPr>
          </w:p>
          <w:p w:rsidR="001A2856" w:rsidRPr="003B36EA" w:rsidRDefault="001A2856" w:rsidP="00CF33E3">
            <w:pPr>
              <w:jc w:val="both"/>
              <w:rPr>
                <w:sz w:val="24"/>
                <w:szCs w:val="24"/>
                <w:lang w:val="bg-BG"/>
              </w:rPr>
            </w:pPr>
          </w:p>
        </w:tc>
        <w:tc>
          <w:tcPr>
            <w:tcW w:w="4495" w:type="dxa"/>
            <w:tcBorders>
              <w:top w:val="single" w:sz="5" w:space="0" w:color="000000"/>
              <w:left w:val="single" w:sz="5" w:space="0" w:color="000000"/>
              <w:bottom w:val="single" w:sz="5" w:space="0" w:color="000000"/>
              <w:right w:val="single" w:sz="5" w:space="0" w:color="000000"/>
            </w:tcBorders>
          </w:tcPr>
          <w:p w:rsidR="009A7221" w:rsidRPr="008A4D12" w:rsidRDefault="00F7712E" w:rsidP="00F7712E">
            <w:pPr>
              <w:jc w:val="both"/>
              <w:rPr>
                <w:sz w:val="24"/>
                <w:szCs w:val="24"/>
                <w:lang w:val="bg-BG"/>
              </w:rPr>
            </w:pPr>
            <w:r>
              <w:rPr>
                <w:sz w:val="24"/>
                <w:szCs w:val="24"/>
                <w:lang w:val="bg-BG"/>
              </w:rPr>
              <w:t>Прекратяване на ситуацията. В</w:t>
            </w:r>
            <w:r w:rsidR="003D58F1">
              <w:rPr>
                <w:sz w:val="24"/>
                <w:szCs w:val="24"/>
                <w:lang w:val="bg-BG"/>
              </w:rPr>
              <w:t xml:space="preserve">писване в дневника за </w:t>
            </w:r>
            <w:r>
              <w:rPr>
                <w:sz w:val="24"/>
                <w:szCs w:val="24"/>
                <w:lang w:val="bg-BG"/>
              </w:rPr>
              <w:t>случаи</w:t>
            </w:r>
            <w:r w:rsidR="003D58F1">
              <w:rPr>
                <w:sz w:val="24"/>
                <w:szCs w:val="24"/>
                <w:lang w:val="bg-BG"/>
              </w:rPr>
              <w:t xml:space="preserve"> на </w:t>
            </w:r>
            <w:r>
              <w:rPr>
                <w:sz w:val="24"/>
                <w:szCs w:val="24"/>
                <w:lang w:val="bg-BG"/>
              </w:rPr>
              <w:t>насилие и</w:t>
            </w:r>
            <w:r w:rsidR="000C3465">
              <w:rPr>
                <w:sz w:val="24"/>
                <w:szCs w:val="24"/>
                <w:lang w:val="bg-BG"/>
              </w:rPr>
              <w:t>ли</w:t>
            </w:r>
            <w:r>
              <w:rPr>
                <w:sz w:val="24"/>
                <w:szCs w:val="24"/>
                <w:lang w:val="bg-BG"/>
              </w:rPr>
              <w:t xml:space="preserve"> </w:t>
            </w:r>
            <w:r w:rsidR="003D58F1">
              <w:rPr>
                <w:sz w:val="24"/>
                <w:szCs w:val="24"/>
                <w:lang w:val="bg-BG"/>
              </w:rPr>
              <w:t xml:space="preserve">тормоз - </w:t>
            </w:r>
            <w:r w:rsidR="008A4D12">
              <w:rPr>
                <w:sz w:val="24"/>
                <w:szCs w:val="24"/>
                <w:lang w:val="bg-BG"/>
              </w:rPr>
              <w:t>възстановяване на щетата, разгов</w:t>
            </w:r>
            <w:r w:rsidR="00D7481A">
              <w:rPr>
                <w:sz w:val="24"/>
                <w:szCs w:val="24"/>
                <w:lang w:val="bg-BG"/>
              </w:rPr>
              <w:t>о</w:t>
            </w:r>
            <w:r w:rsidR="008A4D12">
              <w:rPr>
                <w:sz w:val="24"/>
                <w:szCs w:val="24"/>
                <w:lang w:val="bg-BG"/>
              </w:rPr>
              <w:t>р с родителите.</w:t>
            </w:r>
            <w:r w:rsidR="001A2856">
              <w:rPr>
                <w:sz w:val="24"/>
                <w:szCs w:val="24"/>
                <w:lang w:val="bg-BG"/>
              </w:rPr>
              <w:t xml:space="preserve"> По преценка уведомяване на ОЗ</w:t>
            </w:r>
            <w:r w:rsidR="00C94CE8">
              <w:rPr>
                <w:sz w:val="24"/>
                <w:szCs w:val="24"/>
                <w:lang w:val="bg-BG"/>
              </w:rPr>
              <w:t>Д</w:t>
            </w:r>
            <w:r w:rsidR="001A2856">
              <w:rPr>
                <w:sz w:val="24"/>
                <w:szCs w:val="24"/>
                <w:lang w:val="bg-BG"/>
              </w:rPr>
              <w:t xml:space="preserve"> и/или полицията.</w:t>
            </w:r>
          </w:p>
        </w:tc>
      </w:tr>
      <w:tr w:rsidR="009A7221" w:rsidRPr="009A7221" w:rsidTr="00A01B0F">
        <w:trPr>
          <w:trHeight w:hRule="exact" w:val="1560"/>
        </w:trPr>
        <w:tc>
          <w:tcPr>
            <w:tcW w:w="4718" w:type="dxa"/>
            <w:tcBorders>
              <w:top w:val="single" w:sz="5" w:space="0" w:color="000000"/>
              <w:left w:val="single" w:sz="5" w:space="0" w:color="000000"/>
              <w:bottom w:val="single" w:sz="5" w:space="0" w:color="000000"/>
              <w:right w:val="single" w:sz="5" w:space="0" w:color="000000"/>
            </w:tcBorders>
          </w:tcPr>
          <w:p w:rsidR="00B3766B" w:rsidRDefault="008A4D12" w:rsidP="00CF33E3">
            <w:pPr>
              <w:jc w:val="both"/>
              <w:rPr>
                <w:sz w:val="24"/>
                <w:szCs w:val="24"/>
                <w:lang w:val="bg-BG"/>
              </w:rPr>
            </w:pPr>
            <w:r>
              <w:rPr>
                <w:sz w:val="24"/>
                <w:szCs w:val="24"/>
                <w:lang w:val="bg-BG"/>
              </w:rPr>
              <w:t xml:space="preserve"> </w:t>
            </w:r>
            <w:r w:rsidR="00B3766B">
              <w:rPr>
                <w:sz w:val="24"/>
                <w:szCs w:val="24"/>
                <w:lang w:val="bg-BG"/>
              </w:rPr>
              <w:t>ТРЕТО НИВО</w:t>
            </w:r>
          </w:p>
          <w:p w:rsidR="009A7221" w:rsidRPr="008A4D12" w:rsidRDefault="008A4D12" w:rsidP="00F7712E">
            <w:pPr>
              <w:jc w:val="both"/>
              <w:rPr>
                <w:sz w:val="24"/>
                <w:szCs w:val="24"/>
                <w:lang w:val="bg-BG"/>
              </w:rPr>
            </w:pPr>
            <w:r>
              <w:rPr>
                <w:sz w:val="24"/>
                <w:szCs w:val="24"/>
                <w:lang w:val="bg-BG"/>
              </w:rPr>
              <w:t>С</w:t>
            </w:r>
            <w:r w:rsidR="00F7712E">
              <w:rPr>
                <w:sz w:val="24"/>
                <w:szCs w:val="24"/>
                <w:lang w:val="bg-BG"/>
              </w:rPr>
              <w:t>истемна</w:t>
            </w:r>
            <w:r>
              <w:rPr>
                <w:sz w:val="24"/>
                <w:szCs w:val="24"/>
                <w:lang w:val="bg-BG"/>
              </w:rPr>
              <w:t xml:space="preserve"> злоупотреба, както</w:t>
            </w:r>
            <w:r w:rsidR="00B3766B">
              <w:rPr>
                <w:sz w:val="24"/>
                <w:szCs w:val="24"/>
                <w:lang w:val="bg-BG"/>
              </w:rPr>
              <w:t xml:space="preserve"> </w:t>
            </w:r>
            <w:r>
              <w:rPr>
                <w:sz w:val="24"/>
                <w:szCs w:val="24"/>
                <w:lang w:val="bg-BG"/>
              </w:rPr>
              <w:t>и ситуации, в които съществува опасност за живота</w:t>
            </w:r>
            <w:r w:rsidR="00F7712E">
              <w:rPr>
                <w:sz w:val="24"/>
                <w:szCs w:val="24"/>
                <w:lang w:val="bg-BG"/>
              </w:rPr>
              <w:t xml:space="preserve"> и здравето за който да е от участниците в ситуацията</w:t>
            </w:r>
          </w:p>
        </w:tc>
        <w:tc>
          <w:tcPr>
            <w:tcW w:w="4495" w:type="dxa"/>
            <w:tcBorders>
              <w:top w:val="single" w:sz="5" w:space="0" w:color="000000"/>
              <w:left w:val="single" w:sz="5" w:space="0" w:color="000000"/>
              <w:bottom w:val="single" w:sz="5" w:space="0" w:color="000000"/>
              <w:right w:val="single" w:sz="5" w:space="0" w:color="000000"/>
            </w:tcBorders>
          </w:tcPr>
          <w:p w:rsidR="009A7221" w:rsidRPr="008A4D12" w:rsidRDefault="00F7712E" w:rsidP="00967F19">
            <w:pPr>
              <w:jc w:val="both"/>
              <w:rPr>
                <w:sz w:val="24"/>
                <w:szCs w:val="24"/>
                <w:lang w:val="bg-BG"/>
              </w:rPr>
            </w:pPr>
            <w:r>
              <w:rPr>
                <w:sz w:val="24"/>
                <w:szCs w:val="24"/>
                <w:lang w:val="bg-BG"/>
              </w:rPr>
              <w:t xml:space="preserve">Прекратяване на ситуацията. Вписване в дневника за </w:t>
            </w:r>
            <w:r w:rsidR="008A4D12">
              <w:rPr>
                <w:sz w:val="24"/>
                <w:szCs w:val="24"/>
                <w:lang w:val="bg-BG"/>
              </w:rPr>
              <w:t xml:space="preserve"> </w:t>
            </w:r>
            <w:r>
              <w:rPr>
                <w:sz w:val="24"/>
                <w:szCs w:val="24"/>
                <w:lang w:val="bg-BG"/>
              </w:rPr>
              <w:t>случаи на насилие и</w:t>
            </w:r>
            <w:r w:rsidR="000C3465">
              <w:rPr>
                <w:sz w:val="24"/>
                <w:szCs w:val="24"/>
                <w:lang w:val="bg-BG"/>
              </w:rPr>
              <w:t>ли</w:t>
            </w:r>
            <w:r>
              <w:rPr>
                <w:sz w:val="24"/>
                <w:szCs w:val="24"/>
                <w:lang w:val="bg-BG"/>
              </w:rPr>
              <w:t xml:space="preserve"> тормоз. Оценка на потребностите и изготвяне на план за действие. Уведомяване на </w:t>
            </w:r>
            <w:r w:rsidR="008A4D12">
              <w:rPr>
                <w:sz w:val="24"/>
                <w:szCs w:val="24"/>
                <w:lang w:val="bg-BG"/>
              </w:rPr>
              <w:t>ОЗД и</w:t>
            </w:r>
            <w:r>
              <w:rPr>
                <w:sz w:val="24"/>
                <w:szCs w:val="24"/>
                <w:lang w:val="bg-BG"/>
              </w:rPr>
              <w:t>/или полицията.</w:t>
            </w:r>
            <w:r w:rsidR="00967F19">
              <w:rPr>
                <w:sz w:val="24"/>
                <w:szCs w:val="24"/>
                <w:lang w:val="bg-BG"/>
              </w:rPr>
              <w:t xml:space="preserve"> </w:t>
            </w:r>
          </w:p>
        </w:tc>
      </w:tr>
    </w:tbl>
    <w:p w:rsidR="009A7221" w:rsidRPr="009A7221" w:rsidRDefault="009A7221" w:rsidP="00CF33E3">
      <w:pPr>
        <w:jc w:val="both"/>
        <w:rPr>
          <w:sz w:val="24"/>
          <w:szCs w:val="24"/>
          <w:lang w:val="bg-BG"/>
        </w:rPr>
      </w:pPr>
    </w:p>
    <w:p w:rsidR="00967F19" w:rsidRDefault="00122DC9" w:rsidP="00967F19">
      <w:pPr>
        <w:ind w:left="668"/>
        <w:jc w:val="both"/>
        <w:outlineLvl w:val="0"/>
        <w:rPr>
          <w:b/>
          <w:sz w:val="24"/>
          <w:szCs w:val="24"/>
          <w:lang w:val="bg-BG"/>
        </w:rPr>
      </w:pPr>
      <w:r>
        <w:rPr>
          <w:b/>
          <w:sz w:val="24"/>
          <w:szCs w:val="24"/>
          <w:u w:val="single"/>
          <w:lang w:val="bg-BG"/>
        </w:rPr>
        <w:t>Първо</w:t>
      </w:r>
      <w:r w:rsidR="009A7221" w:rsidRPr="009A7221">
        <w:rPr>
          <w:b/>
          <w:sz w:val="24"/>
          <w:szCs w:val="24"/>
          <w:u w:val="single"/>
          <w:lang w:val="bg-BG"/>
        </w:rPr>
        <w:t xml:space="preserve"> ниво</w:t>
      </w:r>
      <w:r w:rsidR="00967F19">
        <w:rPr>
          <w:b/>
          <w:sz w:val="24"/>
          <w:szCs w:val="24"/>
          <w:lang w:val="bg-BG"/>
        </w:rPr>
        <w:t xml:space="preserve"> </w:t>
      </w:r>
    </w:p>
    <w:p w:rsidR="00967F19" w:rsidRDefault="00967F19" w:rsidP="00F75263">
      <w:pPr>
        <w:jc w:val="both"/>
        <w:outlineLvl w:val="0"/>
        <w:rPr>
          <w:b/>
          <w:sz w:val="24"/>
          <w:szCs w:val="24"/>
          <w:lang w:val="bg-BG"/>
        </w:rPr>
      </w:pPr>
      <w:r>
        <w:rPr>
          <w:b/>
          <w:sz w:val="24"/>
          <w:szCs w:val="24"/>
          <w:lang w:val="bg-BG"/>
        </w:rPr>
        <w:t xml:space="preserve">1. </w:t>
      </w:r>
      <w:r w:rsidR="00122DC9">
        <w:rPr>
          <w:b/>
          <w:sz w:val="24"/>
          <w:szCs w:val="24"/>
          <w:lang w:val="bg-BG"/>
        </w:rPr>
        <w:t xml:space="preserve">Нарушаване на правилата. </w:t>
      </w:r>
    </w:p>
    <w:p w:rsidR="009A7221" w:rsidRDefault="00967F19" w:rsidP="00F75263">
      <w:pPr>
        <w:jc w:val="both"/>
        <w:outlineLvl w:val="0"/>
        <w:rPr>
          <w:sz w:val="24"/>
          <w:szCs w:val="24"/>
          <w:lang w:val="bg-BG"/>
        </w:rPr>
      </w:pPr>
      <w:r w:rsidRPr="00967F19">
        <w:rPr>
          <w:b/>
          <w:sz w:val="24"/>
          <w:szCs w:val="24"/>
          <w:lang w:val="bg-BG"/>
        </w:rPr>
        <w:t>1</w:t>
      </w:r>
      <w:r w:rsidR="009A7221" w:rsidRPr="00967F19">
        <w:rPr>
          <w:sz w:val="24"/>
          <w:szCs w:val="24"/>
        </w:rPr>
        <w:t>.</w:t>
      </w:r>
      <w:r>
        <w:rPr>
          <w:sz w:val="24"/>
          <w:szCs w:val="24"/>
          <w:lang w:val="bg-BG"/>
        </w:rPr>
        <w:t>1. Форми на физическо насилие: леко удряне, бутане, щипане, драскане, дърпане на коса, хапане, подритване, замърсяване или разрушаване на нечия с</w:t>
      </w:r>
      <w:r w:rsidR="00542C82">
        <w:rPr>
          <w:sz w:val="24"/>
          <w:szCs w:val="24"/>
          <w:lang w:val="bg-BG"/>
        </w:rPr>
        <w:t>о</w:t>
      </w:r>
      <w:r>
        <w:rPr>
          <w:sz w:val="24"/>
          <w:szCs w:val="24"/>
          <w:lang w:val="bg-BG"/>
        </w:rPr>
        <w:t>бственост.</w:t>
      </w:r>
    </w:p>
    <w:p w:rsidR="00967F19" w:rsidRDefault="00967F19"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2.Форми на психическо насилие: омаловажаване, клюкарене, обиждане, осмиване, засрамване, подвикване, ругаене, клеветене, подигравки, унижение, заплахи, нецензурни/неприлични коментари, измисляне на прякори, изключване от групови или съвместни дейности, фаворизация/предпочитания, базирани на различие, разпространение на слухове.</w:t>
      </w:r>
    </w:p>
    <w:p w:rsidR="00967F19" w:rsidRDefault="00967F19"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3.Форми на сексуално насилие: показване на неприлични жестове и действия, вербале</w:t>
      </w:r>
      <w:r w:rsidR="00A167AD">
        <w:rPr>
          <w:sz w:val="24"/>
          <w:szCs w:val="24"/>
          <w:lang w:val="bg-BG"/>
        </w:rPr>
        <w:t>н</w:t>
      </w:r>
      <w:r>
        <w:rPr>
          <w:sz w:val="24"/>
          <w:szCs w:val="24"/>
          <w:lang w:val="bg-BG"/>
        </w:rPr>
        <w:t xml:space="preserve"> тормоз със сексуално съдържание, разпространение на истории и изображения със сексуален подтекст, съблазняване от друго дете или възрастен, злоупотреба с власт при подст</w:t>
      </w:r>
      <w:r w:rsidR="00A167AD">
        <w:rPr>
          <w:sz w:val="24"/>
          <w:szCs w:val="24"/>
          <w:lang w:val="bg-BG"/>
        </w:rPr>
        <w:t>р</w:t>
      </w:r>
      <w:r>
        <w:rPr>
          <w:sz w:val="24"/>
          <w:szCs w:val="24"/>
          <w:lang w:val="bg-BG"/>
        </w:rPr>
        <w:t>екаване, изнудване, склоняване и/или принуждаване към сексуални действия.</w:t>
      </w:r>
    </w:p>
    <w:p w:rsidR="00967F19" w:rsidRDefault="00967F19"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4.Форми на кибернасилие: обидни колажи, снимки, видеа, коментари, обаждания и изпращане на обидни съобщения (</w:t>
      </w:r>
      <w:r>
        <w:rPr>
          <w:sz w:val="24"/>
          <w:szCs w:val="24"/>
          <w:lang w:val="en-GB"/>
        </w:rPr>
        <w:t>SMS, MMS,</w:t>
      </w:r>
      <w:r>
        <w:rPr>
          <w:sz w:val="24"/>
          <w:szCs w:val="24"/>
          <w:lang w:val="bg-BG"/>
        </w:rPr>
        <w:t xml:space="preserve"> съобщения в социалните мрежи и др.), използване на дискриминативни и обидни етикети, използване на език на омраза, каржба на профили.</w:t>
      </w:r>
    </w:p>
    <w:p w:rsidR="00967F19" w:rsidRPr="00CB5BB1" w:rsidRDefault="00967F19" w:rsidP="00F75263">
      <w:pPr>
        <w:ind w:left="668" w:hanging="668"/>
        <w:jc w:val="both"/>
        <w:outlineLvl w:val="0"/>
        <w:rPr>
          <w:b/>
          <w:sz w:val="24"/>
          <w:szCs w:val="24"/>
          <w:lang w:val="bg-BG"/>
        </w:rPr>
      </w:pPr>
      <w:r>
        <w:rPr>
          <w:b/>
          <w:sz w:val="24"/>
          <w:szCs w:val="24"/>
          <w:lang w:val="bg-BG"/>
        </w:rPr>
        <w:t>2</w:t>
      </w:r>
      <w:r w:rsidRPr="00967F19">
        <w:rPr>
          <w:sz w:val="24"/>
          <w:szCs w:val="24"/>
          <w:lang w:val="bg-BG"/>
        </w:rPr>
        <w:t>.</w:t>
      </w:r>
      <w:r w:rsidRPr="00CB5BB1">
        <w:rPr>
          <w:b/>
          <w:sz w:val="24"/>
          <w:szCs w:val="24"/>
          <w:lang w:val="bg-BG"/>
        </w:rPr>
        <w:t>Отговор на училището:</w:t>
      </w:r>
    </w:p>
    <w:p w:rsidR="00967F19" w:rsidRDefault="00967F19" w:rsidP="00F75263">
      <w:pPr>
        <w:jc w:val="both"/>
        <w:outlineLvl w:val="0"/>
        <w:rPr>
          <w:sz w:val="24"/>
          <w:szCs w:val="24"/>
          <w:lang w:val="bg-BG"/>
        </w:rPr>
      </w:pPr>
      <w:r>
        <w:rPr>
          <w:b/>
          <w:sz w:val="24"/>
          <w:szCs w:val="24"/>
          <w:lang w:val="bg-BG"/>
        </w:rPr>
        <w:t>2</w:t>
      </w:r>
      <w:r w:rsidRPr="00967F19">
        <w:rPr>
          <w:sz w:val="24"/>
          <w:szCs w:val="24"/>
          <w:lang w:val="bg-BG"/>
        </w:rPr>
        <w:t>.</w:t>
      </w:r>
      <w:r>
        <w:rPr>
          <w:sz w:val="24"/>
          <w:szCs w:val="24"/>
          <w:lang w:val="bg-BG"/>
        </w:rPr>
        <w:t xml:space="preserve">1.На първо ниво </w:t>
      </w:r>
      <w:r w:rsidR="008A2E26">
        <w:rPr>
          <w:sz w:val="24"/>
          <w:szCs w:val="24"/>
          <w:lang w:val="bg-BG"/>
        </w:rPr>
        <w:t>действията се предприемат от класен ръководители или учител</w:t>
      </w:r>
      <w:r w:rsidR="00CB5BB1">
        <w:rPr>
          <w:sz w:val="24"/>
          <w:szCs w:val="24"/>
          <w:lang w:val="bg-BG"/>
        </w:rPr>
        <w:t xml:space="preserve"> заедно с родител, като се осъществява педагогическа работа – индивидуално, за група ученици или за целия клас.</w:t>
      </w:r>
    </w:p>
    <w:p w:rsidR="00CB5BB1" w:rsidRDefault="00CB5BB1" w:rsidP="00F75263">
      <w:pPr>
        <w:ind w:left="668" w:hanging="668"/>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2.При наличие на щети от материален характер – те се възстановяват.</w:t>
      </w:r>
    </w:p>
    <w:p w:rsidR="00CB5BB1" w:rsidRDefault="00CB5BB1"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3.Ако педагогическата работа не дава резултати насилственото поведение се повтаря, а последствията са по-сериозни, то тогава следва да се предприемат действия, предписани за ситуации от второ или трето ниво.</w:t>
      </w:r>
    </w:p>
    <w:p w:rsidR="00CB5BB1" w:rsidRDefault="00CB5BB1" w:rsidP="00F75263">
      <w:pPr>
        <w:ind w:left="668" w:hanging="668"/>
        <w:jc w:val="both"/>
        <w:outlineLvl w:val="0"/>
        <w:rPr>
          <w:sz w:val="24"/>
          <w:szCs w:val="24"/>
          <w:lang w:val="bg-BG"/>
        </w:rPr>
      </w:pPr>
      <w:r>
        <w:rPr>
          <w:b/>
          <w:sz w:val="24"/>
          <w:szCs w:val="24"/>
          <w:lang w:val="bg-BG"/>
        </w:rPr>
        <w:t>3</w:t>
      </w:r>
      <w:r w:rsidRPr="00CB5BB1">
        <w:rPr>
          <w:sz w:val="24"/>
          <w:szCs w:val="24"/>
          <w:lang w:val="bg-BG"/>
        </w:rPr>
        <w:t>.</w:t>
      </w:r>
      <w:r w:rsidRPr="00CB5BB1">
        <w:rPr>
          <w:b/>
          <w:sz w:val="24"/>
          <w:szCs w:val="24"/>
          <w:lang w:val="bg-BG"/>
        </w:rPr>
        <w:t>Документиране:</w:t>
      </w:r>
    </w:p>
    <w:p w:rsidR="00CB5BB1" w:rsidRDefault="00CB5BB1" w:rsidP="00F75263">
      <w:pPr>
        <w:jc w:val="both"/>
        <w:outlineLvl w:val="0"/>
        <w:rPr>
          <w:sz w:val="24"/>
          <w:szCs w:val="24"/>
          <w:lang w:val="bg-BG"/>
        </w:rPr>
      </w:pPr>
      <w:r>
        <w:rPr>
          <w:sz w:val="24"/>
          <w:szCs w:val="24"/>
          <w:lang w:val="bg-BG"/>
        </w:rPr>
        <w:t xml:space="preserve">Ситуациите от първо ниво </w:t>
      </w:r>
      <w:r w:rsidR="00F559AD">
        <w:rPr>
          <w:sz w:val="24"/>
          <w:szCs w:val="24"/>
          <w:lang w:val="bg-BG"/>
        </w:rPr>
        <w:t xml:space="preserve">могат да </w:t>
      </w:r>
      <w:r>
        <w:rPr>
          <w:sz w:val="24"/>
          <w:szCs w:val="24"/>
          <w:lang w:val="bg-BG"/>
        </w:rPr>
        <w:t>се регистрират в Дневник за ситуации на насилие и</w:t>
      </w:r>
      <w:r w:rsidR="001A2856">
        <w:rPr>
          <w:sz w:val="24"/>
          <w:szCs w:val="24"/>
          <w:lang w:val="bg-BG"/>
        </w:rPr>
        <w:t>ли</w:t>
      </w:r>
      <w:r>
        <w:rPr>
          <w:sz w:val="24"/>
          <w:szCs w:val="24"/>
          <w:lang w:val="bg-BG"/>
        </w:rPr>
        <w:t xml:space="preserve"> тормоз</w:t>
      </w:r>
      <w:r w:rsidR="00A70E6B">
        <w:rPr>
          <w:sz w:val="24"/>
          <w:szCs w:val="24"/>
          <w:lang w:val="bg-BG"/>
        </w:rPr>
        <w:t xml:space="preserve"> по преценка на УКС</w:t>
      </w:r>
    </w:p>
    <w:p w:rsidR="00CB5BB1" w:rsidRPr="001966D5" w:rsidRDefault="00CB5BB1" w:rsidP="00F75263">
      <w:pPr>
        <w:ind w:left="668" w:hanging="668"/>
        <w:jc w:val="both"/>
        <w:outlineLvl w:val="0"/>
        <w:rPr>
          <w:b/>
          <w:sz w:val="24"/>
          <w:szCs w:val="24"/>
          <w:lang w:val="bg-BG"/>
        </w:rPr>
      </w:pPr>
      <w:r>
        <w:rPr>
          <w:b/>
          <w:sz w:val="24"/>
          <w:szCs w:val="24"/>
          <w:lang w:val="bg-BG"/>
        </w:rPr>
        <w:t>4</w:t>
      </w:r>
      <w:r w:rsidRPr="00CB5BB1">
        <w:rPr>
          <w:sz w:val="24"/>
          <w:szCs w:val="24"/>
          <w:lang w:val="bg-BG"/>
        </w:rPr>
        <w:t>.</w:t>
      </w:r>
      <w:r w:rsidRPr="001966D5">
        <w:rPr>
          <w:b/>
          <w:sz w:val="24"/>
          <w:szCs w:val="24"/>
          <w:lang w:val="bg-BG"/>
        </w:rPr>
        <w:t>Последователност на процесите на интервенция:</w:t>
      </w:r>
    </w:p>
    <w:p w:rsidR="00CB5BB1" w:rsidRDefault="00CB5BB1"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1.Прекратяване на ситуацията и успокояване/интервенция към всички участници.</w:t>
      </w:r>
    </w:p>
    <w:p w:rsidR="00CB5BB1" w:rsidRDefault="00CB5BB1"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2.Класният ръководител/учителят подробно се информира за случилото се от всички свидетели и участници в ситуацията на насилие.</w:t>
      </w:r>
    </w:p>
    <w:p w:rsidR="00CB5BB1" w:rsidRDefault="00CB5BB1"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3.Уведомяване на родител от класния ръководител/учителя.</w:t>
      </w:r>
    </w:p>
    <w:p w:rsidR="00CB5BB1"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4. Консултации – предприемане на индивидуални разговори с участниците от класния ръководител/учителя.</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5.Мерки и действия от страна на класен ръководител/учител – намиране на решение, което удовлетворява страните и служи за пример на наблюдателите.</w:t>
      </w:r>
    </w:p>
    <w:p w:rsidR="000C3465"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6.Проследяване на изпълнението на предприетите мерки и действия.</w:t>
      </w:r>
    </w:p>
    <w:p w:rsidR="004B5D5A" w:rsidRDefault="004B5D5A" w:rsidP="00F75263">
      <w:pPr>
        <w:ind w:left="668" w:hanging="668"/>
        <w:jc w:val="both"/>
        <w:outlineLvl w:val="0"/>
        <w:rPr>
          <w:sz w:val="24"/>
          <w:szCs w:val="24"/>
          <w:lang w:val="bg-BG"/>
        </w:rPr>
      </w:pPr>
    </w:p>
    <w:p w:rsidR="00A01B0F" w:rsidRPr="00967F19" w:rsidRDefault="00A01B0F" w:rsidP="00967F19">
      <w:pPr>
        <w:ind w:left="668"/>
        <w:jc w:val="both"/>
        <w:outlineLvl w:val="0"/>
        <w:rPr>
          <w:sz w:val="24"/>
          <w:szCs w:val="24"/>
          <w:lang w:val="bg-BG"/>
        </w:rPr>
      </w:pPr>
    </w:p>
    <w:p w:rsidR="000C3465" w:rsidRPr="00122DC9" w:rsidRDefault="009A7221" w:rsidP="00F75263">
      <w:pPr>
        <w:ind w:left="668" w:hanging="668"/>
        <w:jc w:val="both"/>
        <w:outlineLvl w:val="0"/>
        <w:rPr>
          <w:sz w:val="24"/>
          <w:szCs w:val="24"/>
          <w:lang w:val="bg-BG"/>
        </w:rPr>
      </w:pPr>
      <w:r w:rsidRPr="009A7221">
        <w:rPr>
          <w:b/>
          <w:sz w:val="24"/>
          <w:szCs w:val="24"/>
          <w:u w:val="thick"/>
        </w:rPr>
        <w:lastRenderedPageBreak/>
        <w:t xml:space="preserve">В т ор о  н и во </w:t>
      </w:r>
      <w:r w:rsidRPr="009A7221">
        <w:rPr>
          <w:b/>
          <w:sz w:val="24"/>
          <w:szCs w:val="24"/>
        </w:rPr>
        <w:t xml:space="preserve"> </w:t>
      </w:r>
    </w:p>
    <w:p w:rsidR="000C3465" w:rsidRDefault="000C3465" w:rsidP="00F75263">
      <w:pPr>
        <w:jc w:val="both"/>
        <w:outlineLvl w:val="0"/>
        <w:rPr>
          <w:b/>
          <w:sz w:val="24"/>
          <w:szCs w:val="24"/>
          <w:lang w:val="bg-BG"/>
        </w:rPr>
      </w:pPr>
      <w:r>
        <w:rPr>
          <w:b/>
          <w:sz w:val="24"/>
          <w:szCs w:val="24"/>
          <w:lang w:val="bg-BG"/>
        </w:rPr>
        <w:t>1. Повтаряне на едни и същи нарушения на правилата или насилие с по-сериозни последици</w:t>
      </w:r>
      <w:r w:rsidR="00A167AD">
        <w:rPr>
          <w:b/>
          <w:sz w:val="24"/>
          <w:szCs w:val="24"/>
          <w:lang w:val="bg-BG"/>
        </w:rPr>
        <w:t xml:space="preserve"> - тормоз</w:t>
      </w:r>
      <w:r>
        <w:rPr>
          <w:b/>
          <w:sz w:val="24"/>
          <w:szCs w:val="24"/>
          <w:lang w:val="bg-BG"/>
        </w:rPr>
        <w:t xml:space="preserve">. </w:t>
      </w:r>
    </w:p>
    <w:p w:rsidR="000C3465" w:rsidRDefault="000C3465" w:rsidP="00F75263">
      <w:pPr>
        <w:jc w:val="both"/>
        <w:outlineLvl w:val="0"/>
        <w:rPr>
          <w:sz w:val="24"/>
          <w:szCs w:val="24"/>
          <w:lang w:val="bg-BG"/>
        </w:rPr>
      </w:pPr>
      <w:r w:rsidRPr="00967F19">
        <w:rPr>
          <w:b/>
          <w:sz w:val="24"/>
          <w:szCs w:val="24"/>
          <w:lang w:val="bg-BG"/>
        </w:rPr>
        <w:t>1</w:t>
      </w:r>
      <w:r w:rsidRPr="00967F19">
        <w:rPr>
          <w:sz w:val="24"/>
          <w:szCs w:val="24"/>
        </w:rPr>
        <w:t>.</w:t>
      </w:r>
      <w:r>
        <w:rPr>
          <w:sz w:val="24"/>
          <w:szCs w:val="24"/>
          <w:lang w:val="bg-BG"/>
        </w:rPr>
        <w:t>1. Форми на физически тормоз: шамаросване, удряне, стъпкване или късане на дрехи, ритане, обграждане, плюене, отнемане и разрушаване на нечия собственост, дърпане на нечий стол изпод него, дърпане за уши или коса.</w:t>
      </w:r>
    </w:p>
    <w:p w:rsidR="000C3465" w:rsidRDefault="000C3465"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2.Форми на психически тормоз: изнудване, заплашване, несправедливо наказание, забрана за общуване, отхвърляне и манипулация, подигравки, отправени пред целия клас или група, публично унижение, обиди; интригантстване, разпространяване на слухове, публично отхвърляне и игнориране, неприемане, манипулиране и използване.</w:t>
      </w:r>
    </w:p>
    <w:p w:rsidR="000C3465" w:rsidRDefault="000C3465"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3.Форми на сексуален тормоз: сексуално докосване, показване на порнографски материали, покаване на интимни части на тялото и сваляне на дрехи, подтикване или принуждаване към сексуални действия, заснемане в сексуални пози.</w:t>
      </w:r>
    </w:p>
    <w:p w:rsidR="000C3465" w:rsidRDefault="000C3465" w:rsidP="00F75263">
      <w:pPr>
        <w:jc w:val="both"/>
        <w:outlineLvl w:val="0"/>
        <w:rPr>
          <w:b/>
          <w:sz w:val="24"/>
          <w:szCs w:val="24"/>
          <w:lang w:val="bg-BG"/>
        </w:rPr>
      </w:pPr>
      <w:r>
        <w:rPr>
          <w:b/>
          <w:sz w:val="24"/>
          <w:szCs w:val="24"/>
          <w:lang w:val="bg-BG"/>
        </w:rPr>
        <w:t>1</w:t>
      </w:r>
      <w:r w:rsidRPr="00967F19">
        <w:rPr>
          <w:sz w:val="24"/>
          <w:szCs w:val="24"/>
          <w:lang w:val="bg-BG"/>
        </w:rPr>
        <w:t>.</w:t>
      </w:r>
      <w:r>
        <w:rPr>
          <w:sz w:val="24"/>
          <w:szCs w:val="24"/>
          <w:lang w:val="bg-BG"/>
        </w:rPr>
        <w:t>4.Форми на кибертормоз: непоискано заснимане и разпространяване на снимки и видео, злоупотреба с влогове, блогове, форуми, социални мрежи, заснемане и разпространение без резрешение, унизителни за детето снимки/видео, кражба на профил и използване език на омраза</w:t>
      </w:r>
      <w:r w:rsidRPr="000C3465">
        <w:rPr>
          <w:b/>
          <w:sz w:val="24"/>
          <w:szCs w:val="24"/>
          <w:lang w:val="bg-BG"/>
        </w:rPr>
        <w:t>.</w:t>
      </w:r>
    </w:p>
    <w:p w:rsidR="000C3465" w:rsidRPr="00CB5BB1" w:rsidRDefault="000C3465" w:rsidP="00F75263">
      <w:pPr>
        <w:ind w:left="668" w:hanging="668"/>
        <w:jc w:val="both"/>
        <w:outlineLvl w:val="0"/>
        <w:rPr>
          <w:b/>
          <w:sz w:val="24"/>
          <w:szCs w:val="24"/>
          <w:lang w:val="bg-BG"/>
        </w:rPr>
      </w:pPr>
      <w:r>
        <w:rPr>
          <w:b/>
          <w:sz w:val="24"/>
          <w:szCs w:val="24"/>
          <w:lang w:val="bg-BG"/>
        </w:rPr>
        <w:t>2</w:t>
      </w:r>
      <w:r w:rsidRPr="00967F19">
        <w:rPr>
          <w:sz w:val="24"/>
          <w:szCs w:val="24"/>
          <w:lang w:val="bg-BG"/>
        </w:rPr>
        <w:t>.</w:t>
      </w:r>
      <w:r w:rsidRPr="00CB5BB1">
        <w:rPr>
          <w:b/>
          <w:sz w:val="24"/>
          <w:szCs w:val="24"/>
          <w:lang w:val="bg-BG"/>
        </w:rPr>
        <w:t>Отговор на училището:</w:t>
      </w:r>
    </w:p>
    <w:p w:rsidR="000C3465" w:rsidRDefault="000C3465" w:rsidP="00F75263">
      <w:pPr>
        <w:jc w:val="both"/>
        <w:outlineLvl w:val="0"/>
        <w:rPr>
          <w:sz w:val="24"/>
          <w:szCs w:val="24"/>
          <w:lang w:val="bg-BG"/>
        </w:rPr>
      </w:pPr>
      <w:r>
        <w:rPr>
          <w:b/>
          <w:sz w:val="24"/>
          <w:szCs w:val="24"/>
          <w:lang w:val="bg-BG"/>
        </w:rPr>
        <w:t>2</w:t>
      </w:r>
      <w:r w:rsidRPr="00967F19">
        <w:rPr>
          <w:sz w:val="24"/>
          <w:szCs w:val="24"/>
          <w:lang w:val="bg-BG"/>
        </w:rPr>
        <w:t>.</w:t>
      </w:r>
      <w:r>
        <w:rPr>
          <w:sz w:val="24"/>
          <w:szCs w:val="24"/>
          <w:lang w:val="bg-BG"/>
        </w:rPr>
        <w:t>1.</w:t>
      </w:r>
      <w:r w:rsidR="001A2856">
        <w:rPr>
          <w:sz w:val="24"/>
          <w:szCs w:val="24"/>
          <w:lang w:val="bg-BG"/>
        </w:rPr>
        <w:t>Предприемат се действия от класен ръководител/учител заедно с педагогически съветник, председател или представител на координационния съвет и задължително участие на родител, като се уведомява директор</w:t>
      </w:r>
      <w:r>
        <w:rPr>
          <w:sz w:val="24"/>
          <w:szCs w:val="24"/>
          <w:lang w:val="bg-BG"/>
        </w:rPr>
        <w:t>.</w:t>
      </w:r>
    </w:p>
    <w:p w:rsidR="000C3465" w:rsidRDefault="000C3465"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2.</w:t>
      </w:r>
      <w:r w:rsidR="001A2856">
        <w:rPr>
          <w:sz w:val="24"/>
          <w:szCs w:val="24"/>
          <w:lang w:val="bg-BG"/>
        </w:rPr>
        <w:t>По преценка се подава сигнал до ОЗД и/или полиция</w:t>
      </w:r>
      <w:r>
        <w:rPr>
          <w:sz w:val="24"/>
          <w:szCs w:val="24"/>
          <w:lang w:val="bg-BG"/>
        </w:rPr>
        <w:t>.</w:t>
      </w:r>
      <w:r w:rsidR="001A2856">
        <w:rPr>
          <w:sz w:val="24"/>
          <w:szCs w:val="24"/>
          <w:lang w:val="bg-BG"/>
        </w:rPr>
        <w:t xml:space="preserve"> Координационният </w:t>
      </w:r>
      <w:r w:rsidR="001966D5">
        <w:rPr>
          <w:sz w:val="24"/>
          <w:szCs w:val="24"/>
          <w:lang w:val="bg-BG"/>
        </w:rPr>
        <w:t>с</w:t>
      </w:r>
      <w:r w:rsidR="001A2856">
        <w:rPr>
          <w:sz w:val="24"/>
          <w:szCs w:val="24"/>
          <w:lang w:val="bg-BG"/>
        </w:rPr>
        <w:t>ъвет прави оценка на риска и може да даде становище за иницииране на работа по случая.</w:t>
      </w:r>
    </w:p>
    <w:p w:rsidR="001966D5" w:rsidRDefault="001966D5" w:rsidP="00F75263">
      <w:pPr>
        <w:jc w:val="both"/>
        <w:outlineLvl w:val="0"/>
        <w:rPr>
          <w:sz w:val="24"/>
          <w:szCs w:val="24"/>
          <w:lang w:val="bg-BG"/>
        </w:rPr>
      </w:pPr>
      <w:r>
        <w:rPr>
          <w:sz w:val="24"/>
          <w:szCs w:val="24"/>
          <w:lang w:val="bg-BG"/>
        </w:rPr>
        <w:t>2.3.Ако присъствието на родител не е в най-добър интерес на детето, например би го наранил, застрашил безопасността му или би нарушил, училищната процедура, трябва да се уведоми директорът, който следва да се обърне към отдела за закрила на детето.</w:t>
      </w:r>
    </w:p>
    <w:p w:rsidR="000C3465" w:rsidRDefault="000C3465" w:rsidP="00F75263">
      <w:pPr>
        <w:ind w:left="668" w:hanging="668"/>
        <w:jc w:val="both"/>
        <w:outlineLvl w:val="0"/>
        <w:rPr>
          <w:sz w:val="24"/>
          <w:szCs w:val="24"/>
          <w:lang w:val="bg-BG"/>
        </w:rPr>
      </w:pPr>
      <w:r>
        <w:rPr>
          <w:b/>
          <w:sz w:val="24"/>
          <w:szCs w:val="24"/>
          <w:lang w:val="bg-BG"/>
        </w:rPr>
        <w:t>3</w:t>
      </w:r>
      <w:r w:rsidRPr="00CB5BB1">
        <w:rPr>
          <w:sz w:val="24"/>
          <w:szCs w:val="24"/>
          <w:lang w:val="bg-BG"/>
        </w:rPr>
        <w:t>.</w:t>
      </w:r>
      <w:r w:rsidRPr="00CB5BB1">
        <w:rPr>
          <w:b/>
          <w:sz w:val="24"/>
          <w:szCs w:val="24"/>
          <w:lang w:val="bg-BG"/>
        </w:rPr>
        <w:t>Документиране:</w:t>
      </w:r>
    </w:p>
    <w:p w:rsidR="001A2856" w:rsidRDefault="001A2856" w:rsidP="00F75263">
      <w:pPr>
        <w:jc w:val="both"/>
        <w:outlineLvl w:val="0"/>
        <w:rPr>
          <w:sz w:val="24"/>
          <w:szCs w:val="24"/>
          <w:lang w:val="bg-BG"/>
        </w:rPr>
      </w:pPr>
      <w:r>
        <w:rPr>
          <w:b/>
          <w:sz w:val="24"/>
          <w:szCs w:val="24"/>
          <w:lang w:val="bg-BG"/>
        </w:rPr>
        <w:t>3</w:t>
      </w:r>
      <w:r w:rsidRPr="00967F19">
        <w:rPr>
          <w:sz w:val="24"/>
          <w:szCs w:val="24"/>
          <w:lang w:val="bg-BG"/>
        </w:rPr>
        <w:t>.</w:t>
      </w:r>
      <w:r>
        <w:rPr>
          <w:sz w:val="24"/>
          <w:szCs w:val="24"/>
          <w:lang w:val="bg-BG"/>
        </w:rPr>
        <w:t>1.Ситуацията на тормоз се описва в Дневник със ситуации на насилие или тормоз от свидетеля на случилото се или класния ръководител/учител.</w:t>
      </w:r>
    </w:p>
    <w:p w:rsidR="001A2856" w:rsidRDefault="001A2856" w:rsidP="00F75263">
      <w:pPr>
        <w:ind w:left="668" w:hanging="668"/>
        <w:jc w:val="both"/>
        <w:outlineLvl w:val="0"/>
        <w:rPr>
          <w:sz w:val="24"/>
          <w:szCs w:val="24"/>
          <w:lang w:val="bg-BG"/>
        </w:rPr>
      </w:pPr>
      <w:r>
        <w:rPr>
          <w:b/>
          <w:sz w:val="24"/>
          <w:szCs w:val="24"/>
          <w:lang w:val="bg-BG"/>
        </w:rPr>
        <w:t>3</w:t>
      </w:r>
      <w:r w:rsidRPr="00CB5BB1">
        <w:rPr>
          <w:sz w:val="24"/>
          <w:szCs w:val="24"/>
          <w:lang w:val="bg-BG"/>
        </w:rPr>
        <w:t>.</w:t>
      </w:r>
      <w:r>
        <w:rPr>
          <w:sz w:val="24"/>
          <w:szCs w:val="24"/>
          <w:lang w:val="bg-BG"/>
        </w:rPr>
        <w:t>2.Възстановяване на щети при наличие на такива.</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sidRPr="001966D5">
        <w:rPr>
          <w:b/>
          <w:sz w:val="24"/>
          <w:szCs w:val="24"/>
          <w:lang w:val="bg-BG"/>
        </w:rPr>
        <w:t>Последователност на процесите на интервенция:</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1.Прекратяване на ситуацията и успокояване/интервенция към всички участници.</w:t>
      </w:r>
    </w:p>
    <w:p w:rsidR="000C3465"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2.Класният ръководител/учителят подробно се информира за случилото се от всички свидетели и участници в ситуацията на насилие.</w:t>
      </w:r>
      <w:r w:rsidR="001A2856">
        <w:rPr>
          <w:sz w:val="24"/>
          <w:szCs w:val="24"/>
          <w:lang w:val="bg-BG"/>
        </w:rPr>
        <w:t xml:space="preserve"> Всеки служител, който е станал свидетел на насилието, може да подаде сигнал към ОДЗ.</w:t>
      </w:r>
    </w:p>
    <w:p w:rsidR="001A2856"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3.</w:t>
      </w:r>
      <w:r w:rsidR="001A2856">
        <w:rPr>
          <w:sz w:val="24"/>
          <w:szCs w:val="24"/>
          <w:lang w:val="bg-BG"/>
        </w:rPr>
        <w:t>Учителят/класният ръководител съобщава на Координационния съвет за случая. Прави се оценка на случая и по преценка на директорът подава сигнал от името на институцията до ОЗД и/или полицията и се инициира работа по случая.</w:t>
      </w:r>
    </w:p>
    <w:p w:rsidR="001A2856"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 xml:space="preserve">4. </w:t>
      </w:r>
      <w:r w:rsidR="001A2856">
        <w:rPr>
          <w:sz w:val="24"/>
          <w:szCs w:val="24"/>
          <w:lang w:val="bg-BG"/>
        </w:rPr>
        <w:t>Уведомяване на родител</w:t>
      </w:r>
      <w:r w:rsidR="00A70E6B">
        <w:rPr>
          <w:sz w:val="24"/>
          <w:szCs w:val="24"/>
          <w:lang w:val="bg-BG"/>
        </w:rPr>
        <w:t xml:space="preserve"> от класен ръководител/учител</w:t>
      </w:r>
      <w:r w:rsidR="001A2856">
        <w:rPr>
          <w:sz w:val="24"/>
          <w:szCs w:val="24"/>
          <w:lang w:val="bg-BG"/>
        </w:rPr>
        <w:t>.</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 xml:space="preserve">5.Мерки и действия </w:t>
      </w:r>
      <w:r w:rsidR="001A2856">
        <w:rPr>
          <w:sz w:val="24"/>
          <w:szCs w:val="24"/>
          <w:lang w:val="bg-BG"/>
        </w:rPr>
        <w:t>– работа на Координационния съвет: анализ на ситуациите от регистъра и предприемане на работа по случая</w:t>
      </w:r>
      <w:r>
        <w:rPr>
          <w:sz w:val="24"/>
          <w:szCs w:val="24"/>
          <w:lang w:val="bg-BG"/>
        </w:rPr>
        <w:t>.</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6.Проследяване на изпълнението на предприетите мерки и действия.</w:t>
      </w:r>
    </w:p>
    <w:p w:rsidR="000C3465" w:rsidRDefault="000C3465" w:rsidP="00CF33E3">
      <w:pPr>
        <w:ind w:left="668"/>
        <w:jc w:val="both"/>
        <w:rPr>
          <w:b/>
          <w:sz w:val="24"/>
          <w:szCs w:val="24"/>
          <w:u w:val="thick"/>
          <w:lang w:val="bg-BG"/>
        </w:rPr>
      </w:pPr>
    </w:p>
    <w:p w:rsidR="000C3465" w:rsidRDefault="001B18AD" w:rsidP="00F75263">
      <w:pPr>
        <w:jc w:val="both"/>
        <w:rPr>
          <w:b/>
          <w:sz w:val="24"/>
          <w:szCs w:val="24"/>
          <w:u w:val="thick"/>
          <w:lang w:val="bg-BG"/>
        </w:rPr>
      </w:pPr>
      <w:r>
        <w:rPr>
          <w:b/>
          <w:sz w:val="24"/>
          <w:szCs w:val="24"/>
          <w:u w:val="thick"/>
        </w:rPr>
        <w:t xml:space="preserve"> Тр</w:t>
      </w:r>
      <w:r w:rsidR="009A7221" w:rsidRPr="009A7221">
        <w:rPr>
          <w:b/>
          <w:sz w:val="24"/>
          <w:szCs w:val="24"/>
          <w:u w:val="thick"/>
        </w:rPr>
        <w:t>ето ниво</w:t>
      </w:r>
    </w:p>
    <w:p w:rsidR="000C3465" w:rsidRDefault="000C3465" w:rsidP="00F75263">
      <w:pPr>
        <w:jc w:val="both"/>
        <w:outlineLvl w:val="0"/>
        <w:rPr>
          <w:b/>
          <w:sz w:val="24"/>
          <w:szCs w:val="24"/>
          <w:lang w:val="bg-BG"/>
        </w:rPr>
      </w:pPr>
      <w:r>
        <w:rPr>
          <w:b/>
          <w:sz w:val="24"/>
          <w:szCs w:val="24"/>
          <w:lang w:val="bg-BG"/>
        </w:rPr>
        <w:t xml:space="preserve">1. </w:t>
      </w:r>
      <w:r w:rsidR="001A2856">
        <w:rPr>
          <w:b/>
          <w:sz w:val="24"/>
          <w:szCs w:val="24"/>
          <w:lang w:val="bg-BG"/>
        </w:rPr>
        <w:t>Системна злоупотреба, както и ситуации, в които съществува опасност за живота и здравето за който и да е от участниците в ситуацията</w:t>
      </w:r>
      <w:r>
        <w:rPr>
          <w:b/>
          <w:sz w:val="24"/>
          <w:szCs w:val="24"/>
          <w:lang w:val="bg-BG"/>
        </w:rPr>
        <w:t xml:space="preserve">. </w:t>
      </w:r>
    </w:p>
    <w:p w:rsidR="00736303" w:rsidRDefault="00736303" w:rsidP="00F75263">
      <w:pPr>
        <w:jc w:val="both"/>
        <w:outlineLvl w:val="0"/>
        <w:rPr>
          <w:sz w:val="24"/>
          <w:szCs w:val="24"/>
          <w:lang w:val="bg-BG"/>
        </w:rPr>
      </w:pPr>
      <w:r w:rsidRPr="00967F19">
        <w:rPr>
          <w:b/>
          <w:sz w:val="24"/>
          <w:szCs w:val="24"/>
          <w:lang w:val="bg-BG"/>
        </w:rPr>
        <w:t>1</w:t>
      </w:r>
      <w:r w:rsidRPr="00967F19">
        <w:rPr>
          <w:sz w:val="24"/>
          <w:szCs w:val="24"/>
        </w:rPr>
        <w:t>.</w:t>
      </w:r>
      <w:r>
        <w:rPr>
          <w:sz w:val="24"/>
          <w:szCs w:val="24"/>
          <w:lang w:val="bg-BG"/>
        </w:rPr>
        <w:t>1. Форми на физически тормоз: сбиване, задушаване, събаряне, причиняване на изгаряния и други наранявания, намушкване с остър предмет, провесване от прозорец или високо място, ограничаване на движението, лишаване от храна, излагане на ниски или високи температури и заплашване с оръжие.</w:t>
      </w:r>
    </w:p>
    <w:p w:rsidR="00736303" w:rsidRDefault="00736303"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 xml:space="preserve">2.Форми на психически тормоз: сплашване, изнудване със сериозни заплахи, насилствено отнемане на пари и вещи, клетви, които накърняват сериозно достойнството, публично унижение, ограничаване на движението, склоняване за употреба на психоактивни </w:t>
      </w:r>
      <w:r>
        <w:rPr>
          <w:sz w:val="24"/>
          <w:szCs w:val="24"/>
          <w:lang w:val="bg-BG"/>
        </w:rPr>
        <w:lastRenderedPageBreak/>
        <w:t>вещества, включване в антисоциални групи и организации, изолация, групово измъчване на индивид или група и организиране на банди, последиците от които нараняват други.</w:t>
      </w:r>
    </w:p>
    <w:p w:rsidR="00736303" w:rsidRDefault="00736303" w:rsidP="00F75263">
      <w:pPr>
        <w:jc w:val="both"/>
        <w:outlineLvl w:val="0"/>
        <w:rPr>
          <w:sz w:val="24"/>
          <w:szCs w:val="24"/>
          <w:lang w:val="bg-BG"/>
        </w:rPr>
      </w:pPr>
      <w:r>
        <w:rPr>
          <w:b/>
          <w:sz w:val="24"/>
          <w:szCs w:val="24"/>
          <w:lang w:val="bg-BG"/>
        </w:rPr>
        <w:t>1</w:t>
      </w:r>
      <w:r w:rsidRPr="00967F19">
        <w:rPr>
          <w:sz w:val="24"/>
          <w:szCs w:val="24"/>
          <w:lang w:val="bg-BG"/>
        </w:rPr>
        <w:t>.</w:t>
      </w:r>
      <w:r>
        <w:rPr>
          <w:sz w:val="24"/>
          <w:szCs w:val="24"/>
          <w:lang w:val="bg-BG"/>
        </w:rPr>
        <w:t>3.Форми на сексуален тормоз: съблазняване от друго дете, злоупотреба с власт при подстрекаване, изнудване, склоняване и/или принуждаване към сексуални действия, блудство, изнасилване, кръвосмешение.</w:t>
      </w:r>
    </w:p>
    <w:p w:rsidR="00736303" w:rsidRDefault="00736303" w:rsidP="00F75263">
      <w:pPr>
        <w:jc w:val="both"/>
        <w:outlineLvl w:val="0"/>
        <w:rPr>
          <w:b/>
          <w:sz w:val="24"/>
          <w:szCs w:val="24"/>
          <w:lang w:val="bg-BG"/>
        </w:rPr>
      </w:pPr>
      <w:r>
        <w:rPr>
          <w:b/>
          <w:sz w:val="24"/>
          <w:szCs w:val="24"/>
          <w:lang w:val="bg-BG"/>
        </w:rPr>
        <w:t>1</w:t>
      </w:r>
      <w:r w:rsidRPr="00967F19">
        <w:rPr>
          <w:sz w:val="24"/>
          <w:szCs w:val="24"/>
          <w:lang w:val="bg-BG"/>
        </w:rPr>
        <w:t>.</w:t>
      </w:r>
      <w:r>
        <w:rPr>
          <w:sz w:val="24"/>
          <w:szCs w:val="24"/>
          <w:lang w:val="bg-BG"/>
        </w:rPr>
        <w:t>4.Форми на кибертормоз: повторно действие на непоискано заснемане и разпространяване на снимки и видеозаписи, злоупотреба с влогове, бологове, форуми, социални мрежи, профили и лични данни, заснемане без разрешение, заснемане и разпространение на сцени на насилие, разпространение на записи и снимки и видео на детска порнография</w:t>
      </w:r>
      <w:r w:rsidRPr="000C3465">
        <w:rPr>
          <w:b/>
          <w:sz w:val="24"/>
          <w:szCs w:val="24"/>
          <w:lang w:val="bg-BG"/>
        </w:rPr>
        <w:t>.</w:t>
      </w:r>
    </w:p>
    <w:p w:rsidR="000C3465" w:rsidRPr="00CB5BB1" w:rsidRDefault="000C3465" w:rsidP="00F75263">
      <w:pPr>
        <w:jc w:val="both"/>
        <w:outlineLvl w:val="0"/>
        <w:rPr>
          <w:b/>
          <w:sz w:val="24"/>
          <w:szCs w:val="24"/>
          <w:lang w:val="bg-BG"/>
        </w:rPr>
      </w:pPr>
      <w:r>
        <w:rPr>
          <w:b/>
          <w:sz w:val="24"/>
          <w:szCs w:val="24"/>
          <w:lang w:val="bg-BG"/>
        </w:rPr>
        <w:t>2</w:t>
      </w:r>
      <w:r w:rsidRPr="00967F19">
        <w:rPr>
          <w:sz w:val="24"/>
          <w:szCs w:val="24"/>
          <w:lang w:val="bg-BG"/>
        </w:rPr>
        <w:t>.</w:t>
      </w:r>
      <w:r w:rsidRPr="00CB5BB1">
        <w:rPr>
          <w:b/>
          <w:sz w:val="24"/>
          <w:szCs w:val="24"/>
          <w:lang w:val="bg-BG"/>
        </w:rPr>
        <w:t>Отговор на училището:</w:t>
      </w:r>
    </w:p>
    <w:p w:rsidR="000C3465" w:rsidRDefault="000C3465" w:rsidP="00F75263">
      <w:pPr>
        <w:jc w:val="both"/>
        <w:outlineLvl w:val="0"/>
        <w:rPr>
          <w:sz w:val="24"/>
          <w:szCs w:val="24"/>
          <w:lang w:val="bg-BG"/>
        </w:rPr>
      </w:pPr>
      <w:r>
        <w:rPr>
          <w:b/>
          <w:sz w:val="24"/>
          <w:szCs w:val="24"/>
          <w:lang w:val="bg-BG"/>
        </w:rPr>
        <w:t>2</w:t>
      </w:r>
      <w:r w:rsidRPr="00967F19">
        <w:rPr>
          <w:sz w:val="24"/>
          <w:szCs w:val="24"/>
          <w:lang w:val="bg-BG"/>
        </w:rPr>
        <w:t>.</w:t>
      </w:r>
      <w:r w:rsidR="004D5302">
        <w:rPr>
          <w:sz w:val="24"/>
          <w:szCs w:val="24"/>
          <w:lang w:val="bg-BG"/>
        </w:rPr>
        <w:t>1.На трет</w:t>
      </w:r>
      <w:r>
        <w:rPr>
          <w:sz w:val="24"/>
          <w:szCs w:val="24"/>
          <w:lang w:val="bg-BG"/>
        </w:rPr>
        <w:t xml:space="preserve">о ниво се </w:t>
      </w:r>
      <w:r w:rsidR="004D5302">
        <w:rPr>
          <w:sz w:val="24"/>
          <w:szCs w:val="24"/>
          <w:lang w:val="bg-BG"/>
        </w:rPr>
        <w:t>уведомява незабавно ОЗД и/или полицията</w:t>
      </w:r>
      <w:r>
        <w:rPr>
          <w:sz w:val="24"/>
          <w:szCs w:val="24"/>
          <w:lang w:val="bg-BG"/>
        </w:rPr>
        <w:t>.</w:t>
      </w:r>
      <w:r w:rsidR="004D5302">
        <w:rPr>
          <w:sz w:val="24"/>
          <w:szCs w:val="24"/>
          <w:lang w:val="bg-BG"/>
        </w:rPr>
        <w:t xml:space="preserve"> Действията на ниво институция се предприемат от директора заедно с К</w:t>
      </w:r>
      <w:r w:rsidR="00C47CE6">
        <w:rPr>
          <w:sz w:val="24"/>
          <w:szCs w:val="24"/>
          <w:lang w:val="bg-BG"/>
        </w:rPr>
        <w:t>о</w:t>
      </w:r>
      <w:r w:rsidR="004D5302">
        <w:rPr>
          <w:sz w:val="24"/>
          <w:szCs w:val="24"/>
          <w:lang w:val="bg-BG"/>
        </w:rPr>
        <w:t xml:space="preserve">ординационния </w:t>
      </w:r>
      <w:r w:rsidR="008D7B87">
        <w:rPr>
          <w:sz w:val="24"/>
          <w:szCs w:val="24"/>
          <w:lang w:val="bg-BG"/>
        </w:rPr>
        <w:t>съвет със задължителното участ</w:t>
      </w:r>
      <w:r w:rsidR="004D5302">
        <w:rPr>
          <w:sz w:val="24"/>
          <w:szCs w:val="24"/>
          <w:lang w:val="bg-BG"/>
        </w:rPr>
        <w:t>ие на родител и компетентни власти, организации и услуги (центрове за социална работа, здравни центрове, отдел за закрила на детето, полиция и др.)</w:t>
      </w:r>
    </w:p>
    <w:p w:rsidR="000C3465" w:rsidRDefault="000C3465"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2.</w:t>
      </w:r>
      <w:r w:rsidR="004D5302">
        <w:rPr>
          <w:sz w:val="24"/>
          <w:szCs w:val="24"/>
          <w:lang w:val="bg-BG"/>
        </w:rPr>
        <w:t>Ако присъствието на родител не е в най-добър интерес на детето, например би го наранил, застрашил безопасността му или би нарушил училищната процедура, директорът следва да информира отдела за закрила на детето, центъра за социална работа и/или полицията</w:t>
      </w:r>
      <w:r>
        <w:rPr>
          <w:sz w:val="24"/>
          <w:szCs w:val="24"/>
          <w:lang w:val="bg-BG"/>
        </w:rPr>
        <w:t>.</w:t>
      </w:r>
    </w:p>
    <w:p w:rsidR="000C3465" w:rsidRDefault="000C3465" w:rsidP="00F75263">
      <w:pPr>
        <w:jc w:val="both"/>
        <w:outlineLvl w:val="0"/>
        <w:rPr>
          <w:sz w:val="24"/>
          <w:szCs w:val="24"/>
          <w:lang w:val="bg-BG"/>
        </w:rPr>
      </w:pPr>
      <w:r>
        <w:rPr>
          <w:b/>
          <w:sz w:val="24"/>
          <w:szCs w:val="24"/>
          <w:lang w:val="bg-BG"/>
        </w:rPr>
        <w:t>2</w:t>
      </w:r>
      <w:r w:rsidRPr="00CB5BB1">
        <w:rPr>
          <w:sz w:val="24"/>
          <w:szCs w:val="24"/>
          <w:lang w:val="bg-BG"/>
        </w:rPr>
        <w:t>.</w:t>
      </w:r>
      <w:r>
        <w:rPr>
          <w:sz w:val="24"/>
          <w:szCs w:val="24"/>
          <w:lang w:val="bg-BG"/>
        </w:rPr>
        <w:t>3.</w:t>
      </w:r>
      <w:r w:rsidR="004D5302">
        <w:rPr>
          <w:sz w:val="24"/>
          <w:szCs w:val="24"/>
          <w:lang w:val="bg-BG"/>
        </w:rPr>
        <w:t>При материална щета се съставя Протокол за възстановяване на щетата</w:t>
      </w:r>
      <w:r>
        <w:rPr>
          <w:sz w:val="24"/>
          <w:szCs w:val="24"/>
          <w:lang w:val="bg-BG"/>
        </w:rPr>
        <w:t>.</w:t>
      </w:r>
    </w:p>
    <w:p w:rsidR="000C3465" w:rsidRDefault="000C3465" w:rsidP="00F75263">
      <w:pPr>
        <w:jc w:val="both"/>
        <w:outlineLvl w:val="0"/>
        <w:rPr>
          <w:sz w:val="24"/>
          <w:szCs w:val="24"/>
          <w:lang w:val="bg-BG"/>
        </w:rPr>
      </w:pPr>
      <w:r>
        <w:rPr>
          <w:b/>
          <w:sz w:val="24"/>
          <w:szCs w:val="24"/>
          <w:lang w:val="bg-BG"/>
        </w:rPr>
        <w:t>3</w:t>
      </w:r>
      <w:r w:rsidRPr="00CB5BB1">
        <w:rPr>
          <w:sz w:val="24"/>
          <w:szCs w:val="24"/>
          <w:lang w:val="bg-BG"/>
        </w:rPr>
        <w:t>.</w:t>
      </w:r>
      <w:r w:rsidRPr="00CB5BB1">
        <w:rPr>
          <w:b/>
          <w:sz w:val="24"/>
          <w:szCs w:val="24"/>
          <w:lang w:val="bg-BG"/>
        </w:rPr>
        <w:t>Документиране:</w:t>
      </w:r>
    </w:p>
    <w:p w:rsidR="000C3465" w:rsidRDefault="000C3465" w:rsidP="00F75263">
      <w:pPr>
        <w:jc w:val="both"/>
        <w:outlineLvl w:val="0"/>
        <w:rPr>
          <w:sz w:val="24"/>
          <w:szCs w:val="24"/>
          <w:lang w:val="bg-BG"/>
        </w:rPr>
      </w:pPr>
      <w:r>
        <w:rPr>
          <w:sz w:val="24"/>
          <w:szCs w:val="24"/>
          <w:lang w:val="bg-BG"/>
        </w:rPr>
        <w:t>Ситуациите</w:t>
      </w:r>
      <w:r w:rsidR="00F75263">
        <w:rPr>
          <w:sz w:val="24"/>
          <w:szCs w:val="24"/>
          <w:lang w:val="bg-BG"/>
        </w:rPr>
        <w:t xml:space="preserve"> на тормоз</w:t>
      </w:r>
      <w:r>
        <w:rPr>
          <w:sz w:val="24"/>
          <w:szCs w:val="24"/>
          <w:lang w:val="bg-BG"/>
        </w:rPr>
        <w:t xml:space="preserve"> от </w:t>
      </w:r>
      <w:r w:rsidR="00F75263">
        <w:rPr>
          <w:sz w:val="24"/>
          <w:szCs w:val="24"/>
          <w:lang w:val="bg-BG"/>
        </w:rPr>
        <w:t xml:space="preserve">трето ниво </w:t>
      </w:r>
      <w:r>
        <w:rPr>
          <w:sz w:val="24"/>
          <w:szCs w:val="24"/>
          <w:lang w:val="bg-BG"/>
        </w:rPr>
        <w:t xml:space="preserve">се </w:t>
      </w:r>
      <w:r w:rsidR="00F75263">
        <w:rPr>
          <w:sz w:val="24"/>
          <w:szCs w:val="24"/>
          <w:lang w:val="bg-BG"/>
        </w:rPr>
        <w:t>описват</w:t>
      </w:r>
      <w:r>
        <w:rPr>
          <w:sz w:val="24"/>
          <w:szCs w:val="24"/>
          <w:lang w:val="bg-BG"/>
        </w:rPr>
        <w:t xml:space="preserve"> в Дневник за ситуации на насилие и тормоз, </w:t>
      </w:r>
      <w:r w:rsidR="00F75263">
        <w:rPr>
          <w:sz w:val="24"/>
          <w:szCs w:val="24"/>
          <w:lang w:val="bg-BG"/>
        </w:rPr>
        <w:t>като по тях се предприема интензивна работа, включваща всички участници; правят се оценки на потребностите и план за действие, както и се инициират процедури в съответствие със Закона за закрила на детето, Наредбата за приобщаващото образование, ЗПУО</w:t>
      </w:r>
      <w:r>
        <w:rPr>
          <w:sz w:val="24"/>
          <w:szCs w:val="24"/>
          <w:lang w:val="bg-BG"/>
        </w:rPr>
        <w:t>.</w:t>
      </w:r>
    </w:p>
    <w:p w:rsidR="000C3465"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Последователност на процесите на интервенция:</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1.Прекратяване на ситуацията и успокояване/интервенция към всички участници.</w:t>
      </w:r>
    </w:p>
    <w:p w:rsidR="000C3465" w:rsidRDefault="000C3465" w:rsidP="00F75263">
      <w:pPr>
        <w:jc w:val="both"/>
        <w:outlineLvl w:val="0"/>
        <w:rPr>
          <w:sz w:val="24"/>
          <w:szCs w:val="24"/>
          <w:lang w:val="bg-BG"/>
        </w:rPr>
      </w:pPr>
      <w:r>
        <w:rPr>
          <w:b/>
          <w:sz w:val="24"/>
          <w:szCs w:val="24"/>
          <w:lang w:val="bg-BG"/>
        </w:rPr>
        <w:t>4</w:t>
      </w:r>
      <w:r w:rsidRPr="00CB5BB1">
        <w:rPr>
          <w:sz w:val="24"/>
          <w:szCs w:val="24"/>
          <w:lang w:val="bg-BG"/>
        </w:rPr>
        <w:t>.</w:t>
      </w:r>
      <w:r>
        <w:rPr>
          <w:sz w:val="24"/>
          <w:szCs w:val="24"/>
          <w:lang w:val="bg-BG"/>
        </w:rPr>
        <w:t>2.Класният ръководител/учителят подробно се информира за случилото се от всички свидетели и участници в ситуацията на насилие.</w:t>
      </w:r>
      <w:r w:rsidR="00F75263">
        <w:rPr>
          <w:sz w:val="24"/>
          <w:szCs w:val="24"/>
          <w:lang w:val="bg-BG"/>
        </w:rPr>
        <w:t xml:space="preserve"> Незабавно се уведомява директорът и се подава сигнал кам ОЗД и/или органите на полицията.</w:t>
      </w:r>
    </w:p>
    <w:p w:rsidR="000C3465" w:rsidRDefault="000C3465" w:rsidP="00F75263">
      <w:pPr>
        <w:ind w:left="668" w:hanging="668"/>
        <w:jc w:val="both"/>
        <w:outlineLvl w:val="0"/>
        <w:rPr>
          <w:sz w:val="24"/>
          <w:szCs w:val="24"/>
          <w:lang w:val="bg-BG"/>
        </w:rPr>
      </w:pPr>
      <w:r>
        <w:rPr>
          <w:b/>
          <w:sz w:val="24"/>
          <w:szCs w:val="24"/>
          <w:lang w:val="bg-BG"/>
        </w:rPr>
        <w:t>4</w:t>
      </w:r>
      <w:r w:rsidRPr="00CB5BB1">
        <w:rPr>
          <w:sz w:val="24"/>
          <w:szCs w:val="24"/>
          <w:lang w:val="bg-BG"/>
        </w:rPr>
        <w:t>.</w:t>
      </w:r>
      <w:r w:rsidR="00F75263">
        <w:rPr>
          <w:sz w:val="24"/>
          <w:szCs w:val="24"/>
          <w:lang w:val="bg-BG"/>
        </w:rPr>
        <w:t>3.Уведомяване на родител</w:t>
      </w:r>
      <w:r w:rsidR="00A70E6B">
        <w:rPr>
          <w:sz w:val="24"/>
          <w:szCs w:val="24"/>
          <w:lang w:val="bg-BG"/>
        </w:rPr>
        <w:t xml:space="preserve"> от класен ръководител/учител</w:t>
      </w:r>
      <w:r>
        <w:rPr>
          <w:sz w:val="24"/>
          <w:szCs w:val="24"/>
          <w:lang w:val="bg-BG"/>
        </w:rPr>
        <w:t>.</w:t>
      </w:r>
    </w:p>
    <w:p w:rsidR="000C3465"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4. Консултации – предприемане на индивидуални разговори с участниците.</w:t>
      </w:r>
    </w:p>
    <w:p w:rsidR="000C3465" w:rsidRDefault="000C3465" w:rsidP="00F75263">
      <w:pPr>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 xml:space="preserve">5.Мерки и действия от страна на </w:t>
      </w:r>
      <w:r w:rsidR="00F75263">
        <w:rPr>
          <w:sz w:val="24"/>
          <w:szCs w:val="24"/>
          <w:lang w:val="bg-BG"/>
        </w:rPr>
        <w:t>Координационния съвет, интензивна работа по случая, информиране и насочване към други служби и/или услуги от страна на директора</w:t>
      </w:r>
      <w:r>
        <w:rPr>
          <w:sz w:val="24"/>
          <w:szCs w:val="24"/>
          <w:lang w:val="bg-BG"/>
        </w:rPr>
        <w:t>.</w:t>
      </w:r>
      <w:r w:rsidR="00F75263">
        <w:rPr>
          <w:sz w:val="24"/>
          <w:szCs w:val="24"/>
          <w:lang w:val="bg-BG"/>
        </w:rPr>
        <w:t xml:space="preserve"> Ако друга органицация или услуга е въвлечена в работата с детето или ученика, институцията установява връзка с тези организации или услуги и синхронизира дейностите.</w:t>
      </w:r>
    </w:p>
    <w:p w:rsidR="000C3465" w:rsidRDefault="000C3465" w:rsidP="00F75263">
      <w:pPr>
        <w:ind w:left="668" w:hanging="668"/>
        <w:jc w:val="both"/>
        <w:outlineLvl w:val="0"/>
        <w:rPr>
          <w:sz w:val="24"/>
          <w:szCs w:val="24"/>
          <w:lang w:val="bg-BG"/>
        </w:rPr>
      </w:pPr>
      <w:r>
        <w:rPr>
          <w:b/>
          <w:sz w:val="24"/>
          <w:szCs w:val="24"/>
          <w:lang w:val="bg-BG"/>
        </w:rPr>
        <w:t>4</w:t>
      </w:r>
      <w:r w:rsidRPr="000C3465">
        <w:rPr>
          <w:sz w:val="24"/>
          <w:szCs w:val="24"/>
          <w:lang w:val="bg-BG"/>
        </w:rPr>
        <w:t>.</w:t>
      </w:r>
      <w:r>
        <w:rPr>
          <w:sz w:val="24"/>
          <w:szCs w:val="24"/>
          <w:lang w:val="bg-BG"/>
        </w:rPr>
        <w:t>6.Проследяване на изпълнението на предприетите мерки и действия.</w:t>
      </w:r>
    </w:p>
    <w:p w:rsidR="0089201C" w:rsidRDefault="0089201C" w:rsidP="00CF33E3">
      <w:pPr>
        <w:rPr>
          <w:sz w:val="22"/>
          <w:szCs w:val="22"/>
          <w:lang w:val="bg-BG"/>
        </w:rPr>
      </w:pPr>
    </w:p>
    <w:p w:rsidR="00176191" w:rsidRDefault="00C30B21" w:rsidP="00F75263">
      <w:pPr>
        <w:ind w:firstLine="668"/>
        <w:jc w:val="both"/>
        <w:rPr>
          <w:b/>
          <w:sz w:val="24"/>
          <w:szCs w:val="24"/>
          <w:lang w:val="bg-BG"/>
        </w:rPr>
      </w:pPr>
      <w:r w:rsidRPr="00337A48">
        <w:rPr>
          <w:b/>
          <w:sz w:val="24"/>
          <w:szCs w:val="24"/>
          <w:lang w:val="en-GB"/>
        </w:rPr>
        <w:t xml:space="preserve">V. </w:t>
      </w:r>
      <w:r w:rsidR="00F75263">
        <w:rPr>
          <w:b/>
          <w:sz w:val="24"/>
          <w:szCs w:val="24"/>
          <w:lang w:val="bg-BG"/>
        </w:rPr>
        <w:t>НАСОКИ ЗА ИНТЕРВЕНЦИЯ</w:t>
      </w:r>
    </w:p>
    <w:p w:rsidR="00F75263" w:rsidRDefault="00F75263" w:rsidP="00F75263">
      <w:pPr>
        <w:jc w:val="both"/>
        <w:rPr>
          <w:b/>
          <w:sz w:val="24"/>
          <w:szCs w:val="24"/>
          <w:lang w:val="bg-BG"/>
        </w:rPr>
      </w:pPr>
      <w:r>
        <w:rPr>
          <w:b/>
          <w:sz w:val="24"/>
          <w:szCs w:val="24"/>
          <w:lang w:val="bg-BG"/>
        </w:rPr>
        <w:t>1.Прекратяване на ситуация на насилие и тормоз</w:t>
      </w:r>
    </w:p>
    <w:p w:rsidR="00F75263" w:rsidRDefault="00F75263" w:rsidP="00F75263">
      <w:pPr>
        <w:jc w:val="both"/>
        <w:rPr>
          <w:sz w:val="24"/>
          <w:szCs w:val="24"/>
          <w:lang w:val="bg-BG"/>
        </w:rPr>
      </w:pPr>
      <w:r>
        <w:rPr>
          <w:sz w:val="24"/>
          <w:szCs w:val="24"/>
          <w:lang w:val="bg-BG"/>
        </w:rPr>
        <w:tab/>
        <w:t>Задължение на всеки служител на институцията е да се намеси, за да прекрати ситуация на насилие/тормоз, на която е станал свидетел или за която е получил сигнал (от дете, родител или друг служител от училището);</w:t>
      </w:r>
    </w:p>
    <w:p w:rsidR="00F75263" w:rsidRDefault="00F75263" w:rsidP="00F75263">
      <w:pPr>
        <w:pStyle w:val="a3"/>
        <w:numPr>
          <w:ilvl w:val="0"/>
          <w:numId w:val="39"/>
        </w:numPr>
        <w:ind w:left="0" w:firstLine="360"/>
        <w:jc w:val="both"/>
        <w:rPr>
          <w:sz w:val="24"/>
          <w:szCs w:val="24"/>
          <w:lang w:val="bg-BG"/>
        </w:rPr>
      </w:pPr>
      <w:r>
        <w:rPr>
          <w:sz w:val="24"/>
          <w:szCs w:val="24"/>
          <w:lang w:val="bg-BG"/>
        </w:rPr>
        <w:t>в случай на физически тормоз децата трябва да бъдат разделени и да се прекрати физическият контакт</w:t>
      </w:r>
      <w:r w:rsidR="002F0126">
        <w:rPr>
          <w:sz w:val="24"/>
          <w:szCs w:val="24"/>
          <w:lang w:val="bg-BG"/>
        </w:rPr>
        <w:t xml:space="preserve"> между тях незабавно; когато има опасност за живота на детето, неговото здраве и физическия интегритет може да се използва разумна физическа сила под формата на избутване, издърпване, задържане на място.</w:t>
      </w:r>
    </w:p>
    <w:p w:rsidR="002F0126" w:rsidRDefault="002F0126" w:rsidP="00F75263">
      <w:pPr>
        <w:pStyle w:val="a3"/>
        <w:numPr>
          <w:ilvl w:val="0"/>
          <w:numId w:val="39"/>
        </w:numPr>
        <w:ind w:left="0" w:firstLine="360"/>
        <w:jc w:val="both"/>
        <w:rPr>
          <w:sz w:val="24"/>
          <w:szCs w:val="24"/>
          <w:lang w:val="bg-BG"/>
        </w:rPr>
      </w:pPr>
      <w:r>
        <w:rPr>
          <w:sz w:val="24"/>
          <w:szCs w:val="24"/>
          <w:lang w:val="bg-BG"/>
        </w:rPr>
        <w:t>не трябва веднага да се разпитва за случилото се, да се обсъждат причините за насилието или да се изяснява ситуацията. Това може да се случи на по-късен етап. Важното е учителят ясно да обяви пред всички, че това е насилие и то е недопустимо поведение. В този момен</w:t>
      </w:r>
      <w:r w:rsidR="00C94CE8">
        <w:rPr>
          <w:sz w:val="24"/>
          <w:szCs w:val="24"/>
          <w:lang w:val="bg-BG"/>
        </w:rPr>
        <w:t>т</w:t>
      </w:r>
      <w:r>
        <w:rPr>
          <w:sz w:val="24"/>
          <w:szCs w:val="24"/>
          <w:lang w:val="bg-BG"/>
        </w:rPr>
        <w:t xml:space="preserve"> не е добре да се разпитва за подробности и детето, което е потърпевшо, </w:t>
      </w:r>
      <w:r>
        <w:rPr>
          <w:sz w:val="24"/>
          <w:szCs w:val="24"/>
          <w:lang w:val="bg-BG"/>
        </w:rPr>
        <w:lastRenderedPageBreak/>
        <w:t>особено в присъствието на детето, което е нанесло насилието/тормоза и на други деца, защото това може да урони неговото достойнство. Фокусът на интервенцията трябва да бъде насочен към децата – свидетели на насилието, към средата, а не към активните участници и потърпевшите в ситуацията на насилие;</w:t>
      </w:r>
    </w:p>
    <w:p w:rsidR="002F0126" w:rsidRDefault="002F0126" w:rsidP="00F75263">
      <w:pPr>
        <w:pStyle w:val="a3"/>
        <w:numPr>
          <w:ilvl w:val="0"/>
          <w:numId w:val="39"/>
        </w:numPr>
        <w:ind w:left="0" w:firstLine="360"/>
        <w:jc w:val="both"/>
        <w:rPr>
          <w:sz w:val="24"/>
          <w:szCs w:val="24"/>
          <w:lang w:val="bg-BG"/>
        </w:rPr>
      </w:pPr>
      <w:r>
        <w:rPr>
          <w:sz w:val="24"/>
          <w:szCs w:val="24"/>
          <w:lang w:val="bg-BG"/>
        </w:rPr>
        <w:t>когато става въпрос за първа проява, която не е тежка по отношение на нанесената вреда, може да се приложи подходът за възстановяване на щетата или да се наложи друга предварително съгласувана мярка.</w:t>
      </w:r>
    </w:p>
    <w:p w:rsidR="002F0126" w:rsidRPr="00670139" w:rsidRDefault="002F0126" w:rsidP="002F0126">
      <w:pPr>
        <w:jc w:val="both"/>
        <w:rPr>
          <w:b/>
          <w:sz w:val="24"/>
          <w:szCs w:val="24"/>
          <w:lang w:val="bg-BG"/>
        </w:rPr>
      </w:pPr>
    </w:p>
    <w:p w:rsidR="002F0126" w:rsidRPr="00670139" w:rsidRDefault="002F0126" w:rsidP="002F0126">
      <w:pPr>
        <w:jc w:val="both"/>
        <w:rPr>
          <w:b/>
          <w:sz w:val="24"/>
          <w:szCs w:val="24"/>
          <w:lang w:val="bg-BG"/>
        </w:rPr>
      </w:pPr>
      <w:r w:rsidRPr="00670139">
        <w:rPr>
          <w:b/>
          <w:sz w:val="24"/>
          <w:szCs w:val="24"/>
          <w:lang w:val="bg-BG"/>
        </w:rPr>
        <w:t>2.Подход за възстановяване на щетата</w:t>
      </w:r>
    </w:p>
    <w:p w:rsidR="002F0126" w:rsidRDefault="002F0126" w:rsidP="002F0126">
      <w:pPr>
        <w:jc w:val="both"/>
        <w:rPr>
          <w:sz w:val="24"/>
          <w:szCs w:val="24"/>
          <w:lang w:val="bg-BG"/>
        </w:rPr>
      </w:pPr>
      <w:r>
        <w:rPr>
          <w:sz w:val="24"/>
          <w:szCs w:val="24"/>
          <w:lang w:val="bg-BG"/>
        </w:rPr>
        <w:tab/>
        <w:t xml:space="preserve">Подходът за възстановяване на щетата се основава на принципа, че „всяка щета нанесена на друг, трябва да </w:t>
      </w:r>
      <w:r w:rsidR="000B4E89">
        <w:rPr>
          <w:sz w:val="24"/>
          <w:szCs w:val="24"/>
          <w:lang w:val="bg-BG"/>
        </w:rPr>
        <w:t>бъде възстановена” и включва съответните действия в тази посока. Важно е преди да се прилага подходът да бъде предварително съгласуван с цялата общност, включително и с децата, и да бъде част от политиката на институцията. Възстановяване на щетата е принцип, който предполага, че хората правят грешки. Грешките следва да бъдат поправени, като същевременно не се налагат наказания. Този принцип подчертава поемането на отговорност за неприемливо поведение и за позитивно решаване на проблема. Възстановяването на щетите успешно може да се прилага за материални и за нематериални щети.</w:t>
      </w:r>
    </w:p>
    <w:p w:rsidR="000B4E89" w:rsidRDefault="000B4E89" w:rsidP="002F0126">
      <w:pPr>
        <w:jc w:val="both"/>
        <w:rPr>
          <w:sz w:val="24"/>
          <w:szCs w:val="24"/>
          <w:lang w:val="bg-BG"/>
        </w:rPr>
      </w:pPr>
      <w:r>
        <w:rPr>
          <w:sz w:val="24"/>
          <w:szCs w:val="24"/>
          <w:lang w:val="bg-BG"/>
        </w:rPr>
        <w:tab/>
        <w:t>Подходът за възстановяване на щетата изисква време и по-задълбочен разговор с детето, което е извършило насилие, за да му се помогне да разбере какви са последствията от неговата постъпка. Поради тази причина е най-добре този подход да се приложи от учителя/класния ръководител, педагогическия съветник. Важно е учителят със спокоен и умерен тон, както и с държанието си, да покаже ясно, че проблемът е в начина на поведение, а не в личността на самия ученик, и че се действа с оглед отново да се възстановят ценностите, към които цялото училище е придържа, а не за да бъде наказан:</w:t>
      </w:r>
    </w:p>
    <w:p w:rsidR="000B4E89" w:rsidRDefault="000B4E89" w:rsidP="000B4E89">
      <w:pPr>
        <w:pStyle w:val="a3"/>
        <w:numPr>
          <w:ilvl w:val="0"/>
          <w:numId w:val="40"/>
        </w:numPr>
        <w:ind w:left="0" w:firstLine="360"/>
        <w:jc w:val="both"/>
        <w:rPr>
          <w:sz w:val="24"/>
          <w:szCs w:val="24"/>
          <w:lang w:val="bg-BG"/>
        </w:rPr>
      </w:pPr>
      <w:r>
        <w:rPr>
          <w:sz w:val="24"/>
          <w:szCs w:val="24"/>
          <w:lang w:val="bg-BG"/>
        </w:rPr>
        <w:t>като първа стъпка учителят/класният ръководител изслушва детето. Не е желателно детето да се изслушва съвместно с потърпевшото дете;</w:t>
      </w:r>
    </w:p>
    <w:p w:rsidR="000B4E89" w:rsidRDefault="000B4E89" w:rsidP="000B4E89">
      <w:pPr>
        <w:pStyle w:val="a3"/>
        <w:numPr>
          <w:ilvl w:val="0"/>
          <w:numId w:val="40"/>
        </w:numPr>
        <w:ind w:left="0" w:firstLine="360"/>
        <w:jc w:val="both"/>
        <w:rPr>
          <w:sz w:val="24"/>
          <w:szCs w:val="24"/>
          <w:lang w:val="bg-BG"/>
        </w:rPr>
      </w:pPr>
      <w:r>
        <w:rPr>
          <w:sz w:val="24"/>
          <w:szCs w:val="24"/>
          <w:lang w:val="bg-BG"/>
        </w:rPr>
        <w:t>ключов момент във възстановяването на щетата е, че учителят/класният ръководител разговаря с детето, а детето само предлага как ще поправи грешката си, с което отново ще се възстанови нарушената ценност. С това негово предложение трябва да се съгласи и детето, което е потърпевш от насилието. Този процес се медиира от ангажирания в случая учител/класен ръководител, педагогически съв</w:t>
      </w:r>
      <w:r w:rsidR="00670139">
        <w:rPr>
          <w:sz w:val="24"/>
          <w:szCs w:val="24"/>
          <w:lang w:val="bg-BG"/>
        </w:rPr>
        <w:t>етник;</w:t>
      </w:r>
    </w:p>
    <w:p w:rsidR="000B4E89" w:rsidRDefault="000B4E89" w:rsidP="000B4E89">
      <w:pPr>
        <w:pStyle w:val="a3"/>
        <w:numPr>
          <w:ilvl w:val="0"/>
          <w:numId w:val="40"/>
        </w:numPr>
        <w:ind w:left="0" w:firstLine="360"/>
        <w:jc w:val="both"/>
        <w:rPr>
          <w:sz w:val="24"/>
          <w:szCs w:val="24"/>
          <w:lang w:val="bg-BG"/>
        </w:rPr>
      </w:pPr>
      <w:r>
        <w:rPr>
          <w:sz w:val="24"/>
          <w:szCs w:val="24"/>
          <w:lang w:val="bg-BG"/>
        </w:rPr>
        <w:t>след изясняване на ситуацията и постигане на договореност, учителят/класният ръководител за определен период от време проследява поведението на децата и дава обратна връзка. Учителят може да потърси съдействие и от другите учители, които също да наблюдават поведението на децата и да реагират своевременно. Педагогическият съветник също може да подпомогне работата на учителя като наблюдава детето във взаимоотношенията му с другите деца и даде насоки за действията и мерките които учителят да предприеме при необходимост;</w:t>
      </w:r>
    </w:p>
    <w:p w:rsidR="000B4E89" w:rsidRDefault="00670139" w:rsidP="000B4E89">
      <w:pPr>
        <w:pStyle w:val="a3"/>
        <w:numPr>
          <w:ilvl w:val="0"/>
          <w:numId w:val="40"/>
        </w:numPr>
        <w:ind w:left="0" w:firstLine="360"/>
        <w:jc w:val="both"/>
        <w:rPr>
          <w:sz w:val="24"/>
          <w:szCs w:val="24"/>
          <w:lang w:val="bg-BG"/>
        </w:rPr>
      </w:pPr>
      <w:r>
        <w:rPr>
          <w:sz w:val="24"/>
          <w:szCs w:val="24"/>
          <w:lang w:val="bg-BG"/>
        </w:rPr>
        <w:t>при преценка може да бъде насочено към услуги в общността.</w:t>
      </w:r>
    </w:p>
    <w:p w:rsidR="00670139" w:rsidRDefault="00670139" w:rsidP="00670139">
      <w:pPr>
        <w:jc w:val="both"/>
        <w:rPr>
          <w:sz w:val="24"/>
          <w:szCs w:val="24"/>
          <w:lang w:val="bg-BG"/>
        </w:rPr>
      </w:pPr>
    </w:p>
    <w:p w:rsidR="00670139" w:rsidRPr="00410917" w:rsidRDefault="00670139" w:rsidP="00670139">
      <w:pPr>
        <w:jc w:val="both"/>
        <w:rPr>
          <w:b/>
          <w:sz w:val="24"/>
          <w:szCs w:val="24"/>
          <w:lang w:val="bg-BG"/>
        </w:rPr>
      </w:pPr>
      <w:r w:rsidRPr="00410917">
        <w:rPr>
          <w:b/>
          <w:sz w:val="24"/>
          <w:szCs w:val="24"/>
          <w:lang w:val="bg-BG"/>
        </w:rPr>
        <w:t>3. Действия при инцидент, криза или при повторна ситуация на насилие и тормоз</w:t>
      </w:r>
    </w:p>
    <w:p w:rsidR="00670139" w:rsidRDefault="00670139" w:rsidP="00670139">
      <w:pPr>
        <w:jc w:val="both"/>
        <w:rPr>
          <w:sz w:val="24"/>
          <w:szCs w:val="24"/>
          <w:lang w:val="bg-BG"/>
        </w:rPr>
      </w:pPr>
      <w:r>
        <w:rPr>
          <w:sz w:val="24"/>
          <w:szCs w:val="24"/>
          <w:lang w:val="bg-BG"/>
        </w:rPr>
        <w:tab/>
        <w:t xml:space="preserve">При повторна ситуация на насилие или когато има случай на инцидент или криза се следват предписанията според Класификацията на формите на насилие и тормоз </w:t>
      </w:r>
      <w:r w:rsidR="0055563E">
        <w:rPr>
          <w:sz w:val="24"/>
          <w:szCs w:val="24"/>
          <w:lang w:val="bg-BG"/>
        </w:rPr>
        <w:t>(раздел</w:t>
      </w:r>
      <w:r>
        <w:rPr>
          <w:sz w:val="24"/>
          <w:szCs w:val="24"/>
          <w:lang w:val="bg-BG"/>
        </w:rPr>
        <w:t xml:space="preserve"> </w:t>
      </w:r>
      <w:r>
        <w:rPr>
          <w:sz w:val="24"/>
          <w:szCs w:val="24"/>
          <w:lang w:val="en-GB"/>
        </w:rPr>
        <w:t>IV</w:t>
      </w:r>
      <w:r w:rsidR="00AD42D7">
        <w:rPr>
          <w:sz w:val="24"/>
          <w:szCs w:val="24"/>
          <w:lang w:val="bg-BG"/>
        </w:rPr>
        <w:t xml:space="preserve"> на настоящата политика</w:t>
      </w:r>
      <w:r>
        <w:rPr>
          <w:sz w:val="24"/>
          <w:szCs w:val="24"/>
          <w:lang w:val="bg-BG"/>
        </w:rPr>
        <w:t>) и се предприемат съответните действия:</w:t>
      </w:r>
    </w:p>
    <w:p w:rsidR="00670139" w:rsidRDefault="00670139" w:rsidP="00670139">
      <w:pPr>
        <w:pStyle w:val="a3"/>
        <w:numPr>
          <w:ilvl w:val="0"/>
          <w:numId w:val="41"/>
        </w:numPr>
        <w:ind w:left="0" w:firstLine="360"/>
        <w:jc w:val="both"/>
        <w:rPr>
          <w:sz w:val="24"/>
          <w:szCs w:val="24"/>
          <w:lang w:val="bg-BG"/>
        </w:rPr>
      </w:pPr>
      <w:r>
        <w:rPr>
          <w:sz w:val="24"/>
          <w:szCs w:val="24"/>
          <w:lang w:val="bg-BG"/>
        </w:rPr>
        <w:t>при инциденти и кризи се препоръчва работа в групов формат (например работа с цялата група/класа), като кризисната интервенция е от минимум 45 минути до 1 час и 30 минути в определени рамки – затворено пространство, в което участниците не допускат нови лица и др. Предлага се пространство, в което да се вентилират емоциите от преживяното и да се даде възможност за преработка. Тази интервенция може да се извърши от педагогическия съветник</w:t>
      </w:r>
      <w:r w:rsidR="00CD358E">
        <w:rPr>
          <w:sz w:val="24"/>
          <w:szCs w:val="24"/>
          <w:lang w:val="bg-BG"/>
        </w:rPr>
        <w:t xml:space="preserve">, а при липса на такъв трябва да се потърси външно съдействие. Ключово при интервенцията на възрастните е приемането на разбирането, че детето, обект </w:t>
      </w:r>
      <w:r w:rsidR="00CD358E">
        <w:rPr>
          <w:sz w:val="24"/>
          <w:szCs w:val="24"/>
          <w:lang w:val="bg-BG"/>
        </w:rPr>
        <w:lastRenderedPageBreak/>
        <w:t>на тормоз, не се нуждае от състрадание, а детето, извършител на тормоз, не се нуждае от наказание, особено което го унижава, а от разбиране и емпатия, за да може то да развие това чувство към другите;</w:t>
      </w:r>
    </w:p>
    <w:p w:rsidR="00CD358E" w:rsidRDefault="00CD358E" w:rsidP="00670139">
      <w:pPr>
        <w:pStyle w:val="a3"/>
        <w:numPr>
          <w:ilvl w:val="0"/>
          <w:numId w:val="41"/>
        </w:numPr>
        <w:ind w:left="0" w:firstLine="360"/>
        <w:jc w:val="both"/>
        <w:rPr>
          <w:sz w:val="24"/>
          <w:szCs w:val="24"/>
          <w:lang w:val="bg-BG"/>
        </w:rPr>
      </w:pPr>
      <w:r>
        <w:rPr>
          <w:sz w:val="24"/>
          <w:szCs w:val="24"/>
          <w:lang w:val="bg-BG"/>
        </w:rPr>
        <w:t>работата с деца, които са обект на тормоз, трябва да бъде насочена към формиране на умения за справяне с подобно поведение. Важно е учителят/класният ръководител да поговори с детето, по възможност още същия ден (или веднага след като е разбрал за случая, ако се касае за ситуация, за която е научил случайно) и да разбере какво точно се е случило. Ако е необходимо отделни факти могат допълнително и дискретно да бъдат проучени;</w:t>
      </w:r>
    </w:p>
    <w:p w:rsidR="00CD358E" w:rsidRDefault="00CD358E" w:rsidP="00670139">
      <w:pPr>
        <w:pStyle w:val="a3"/>
        <w:numPr>
          <w:ilvl w:val="0"/>
          <w:numId w:val="41"/>
        </w:numPr>
        <w:ind w:left="0" w:firstLine="360"/>
        <w:jc w:val="both"/>
        <w:rPr>
          <w:sz w:val="24"/>
          <w:szCs w:val="24"/>
          <w:lang w:val="bg-BG"/>
        </w:rPr>
      </w:pPr>
      <w:r>
        <w:rPr>
          <w:sz w:val="24"/>
          <w:szCs w:val="24"/>
          <w:lang w:val="bg-BG"/>
        </w:rPr>
        <w:t>погрешно е открито и публично пред другите деца да се оказва подкрепа на потърпевшото дете, защото това допълнително ще урони достойнството на детето пред неговите връстници. При този първи разговор е важно да се предложи на детето подкрепа, като се разговаря с него какво точно ще му помогне да се почувства сигурно;</w:t>
      </w:r>
    </w:p>
    <w:p w:rsidR="00CD358E" w:rsidRDefault="00CD358E" w:rsidP="00670139">
      <w:pPr>
        <w:pStyle w:val="a3"/>
        <w:numPr>
          <w:ilvl w:val="0"/>
          <w:numId w:val="41"/>
        </w:numPr>
        <w:ind w:left="0" w:firstLine="360"/>
        <w:jc w:val="both"/>
        <w:rPr>
          <w:sz w:val="24"/>
          <w:szCs w:val="24"/>
          <w:lang w:val="bg-BG"/>
        </w:rPr>
      </w:pPr>
      <w:r>
        <w:rPr>
          <w:sz w:val="24"/>
          <w:szCs w:val="24"/>
          <w:lang w:val="bg-BG"/>
        </w:rPr>
        <w:t>необходимо е да се подчертае поверителността на разговора, като се спомене кои ще бъдат уведомени за случилото се;</w:t>
      </w:r>
    </w:p>
    <w:p w:rsidR="00CD358E" w:rsidRDefault="00CD358E" w:rsidP="00670139">
      <w:pPr>
        <w:pStyle w:val="a3"/>
        <w:numPr>
          <w:ilvl w:val="0"/>
          <w:numId w:val="41"/>
        </w:numPr>
        <w:ind w:left="0" w:firstLine="360"/>
        <w:jc w:val="both"/>
        <w:rPr>
          <w:sz w:val="24"/>
          <w:szCs w:val="24"/>
          <w:lang w:val="bg-BG"/>
        </w:rPr>
      </w:pPr>
      <w:r>
        <w:rPr>
          <w:sz w:val="24"/>
          <w:szCs w:val="24"/>
          <w:lang w:val="bg-BG"/>
        </w:rPr>
        <w:t>детето трябва да почувства доверие и сигурност за споделяне, което е особено важно ако насилието се повтори. Може да се предложи да поговори с педагогическият съветник в училище;</w:t>
      </w:r>
    </w:p>
    <w:p w:rsidR="00CD358E" w:rsidRDefault="00CD358E" w:rsidP="00670139">
      <w:pPr>
        <w:pStyle w:val="a3"/>
        <w:numPr>
          <w:ilvl w:val="0"/>
          <w:numId w:val="41"/>
        </w:numPr>
        <w:ind w:left="0" w:firstLine="360"/>
        <w:jc w:val="both"/>
        <w:rPr>
          <w:sz w:val="24"/>
          <w:szCs w:val="24"/>
          <w:lang w:val="bg-BG"/>
        </w:rPr>
      </w:pPr>
      <w:r>
        <w:rPr>
          <w:sz w:val="24"/>
          <w:szCs w:val="24"/>
          <w:lang w:val="bg-BG"/>
        </w:rPr>
        <w:t xml:space="preserve">не е препоръчително да се прави среща между детето, върху което е упражнено насилието, и детето, което е извършило насилието, с цел да се помирят и разберат. Такива срещи могат да доведат до неблагоприятни последствия. При създаване на необходимите условия и след съответно обучение на </w:t>
      </w:r>
      <w:r w:rsidR="00410917">
        <w:rPr>
          <w:sz w:val="24"/>
          <w:szCs w:val="24"/>
          <w:lang w:val="bg-BG"/>
        </w:rPr>
        <w:t>специалистите в училище може да се реализира медиация с цел възстановяване на емоционалната и моралната щета и взаимовръзките между децата;</w:t>
      </w:r>
    </w:p>
    <w:p w:rsidR="00410917" w:rsidRDefault="00410917" w:rsidP="00670139">
      <w:pPr>
        <w:pStyle w:val="a3"/>
        <w:numPr>
          <w:ilvl w:val="0"/>
          <w:numId w:val="41"/>
        </w:numPr>
        <w:ind w:left="0" w:firstLine="360"/>
        <w:jc w:val="both"/>
        <w:rPr>
          <w:sz w:val="24"/>
          <w:szCs w:val="24"/>
          <w:lang w:val="bg-BG"/>
        </w:rPr>
      </w:pPr>
      <w:r>
        <w:rPr>
          <w:sz w:val="24"/>
          <w:szCs w:val="24"/>
          <w:lang w:val="bg-BG"/>
        </w:rPr>
        <w:t>необходимо е детето да бъде наблюдавано известен период от време – как се чувства, при необходимост отново се разговаря с него;</w:t>
      </w:r>
    </w:p>
    <w:p w:rsidR="00410917" w:rsidRDefault="00410917" w:rsidP="00670139">
      <w:pPr>
        <w:pStyle w:val="a3"/>
        <w:numPr>
          <w:ilvl w:val="0"/>
          <w:numId w:val="41"/>
        </w:numPr>
        <w:ind w:left="0" w:firstLine="360"/>
        <w:jc w:val="both"/>
        <w:rPr>
          <w:sz w:val="24"/>
          <w:szCs w:val="24"/>
          <w:lang w:val="bg-BG"/>
        </w:rPr>
      </w:pPr>
      <w:r>
        <w:rPr>
          <w:sz w:val="24"/>
          <w:szCs w:val="24"/>
          <w:lang w:val="bg-BG"/>
        </w:rPr>
        <w:t>необходимо е да се работи с наблюдателите, когато се прекратява или управлява ситуация на тормоз, като всички, които са били там, следва да видят какво се прави съгласно правилата на училището;</w:t>
      </w:r>
    </w:p>
    <w:p w:rsidR="00410917" w:rsidRDefault="00410917" w:rsidP="00670139">
      <w:pPr>
        <w:pStyle w:val="a3"/>
        <w:numPr>
          <w:ilvl w:val="0"/>
          <w:numId w:val="41"/>
        </w:numPr>
        <w:ind w:left="0" w:firstLine="360"/>
        <w:jc w:val="both"/>
        <w:rPr>
          <w:sz w:val="24"/>
          <w:szCs w:val="24"/>
          <w:lang w:val="bg-BG"/>
        </w:rPr>
      </w:pPr>
      <w:r>
        <w:rPr>
          <w:sz w:val="24"/>
          <w:szCs w:val="24"/>
          <w:lang w:val="bg-BG"/>
        </w:rPr>
        <w:t>валидират се правилата и етиката на поведение и се подкрепят тези, които са се намесили в защита на ценностите на институцията. На останалите се споделя очакването да направят същото, ако се случи отново;</w:t>
      </w:r>
    </w:p>
    <w:p w:rsidR="00410917" w:rsidRDefault="00410917" w:rsidP="00670139">
      <w:pPr>
        <w:pStyle w:val="a3"/>
        <w:numPr>
          <w:ilvl w:val="0"/>
          <w:numId w:val="41"/>
        </w:numPr>
        <w:ind w:left="0" w:firstLine="360"/>
        <w:jc w:val="both"/>
        <w:rPr>
          <w:sz w:val="24"/>
          <w:szCs w:val="24"/>
          <w:lang w:val="bg-BG"/>
        </w:rPr>
      </w:pPr>
      <w:r>
        <w:rPr>
          <w:sz w:val="24"/>
          <w:szCs w:val="24"/>
          <w:lang w:val="bg-BG"/>
        </w:rPr>
        <w:t>насърчават се отговори на насилието с думи, търсене на помощ и съобщаване за случая;</w:t>
      </w:r>
    </w:p>
    <w:p w:rsidR="00410917" w:rsidRDefault="00410917" w:rsidP="00670139">
      <w:pPr>
        <w:pStyle w:val="a3"/>
        <w:numPr>
          <w:ilvl w:val="0"/>
          <w:numId w:val="41"/>
        </w:numPr>
        <w:ind w:left="0" w:firstLine="360"/>
        <w:jc w:val="both"/>
        <w:rPr>
          <w:sz w:val="24"/>
          <w:szCs w:val="24"/>
          <w:lang w:val="bg-BG"/>
        </w:rPr>
      </w:pPr>
      <w:r>
        <w:rPr>
          <w:sz w:val="24"/>
          <w:szCs w:val="24"/>
          <w:lang w:val="bg-BG"/>
        </w:rPr>
        <w:t>при преценка детето може да бъде насочено към услуги в общността.</w:t>
      </w:r>
    </w:p>
    <w:p w:rsidR="00410917" w:rsidRPr="008D7B87" w:rsidRDefault="00410917" w:rsidP="00410917">
      <w:pPr>
        <w:jc w:val="both"/>
        <w:rPr>
          <w:b/>
          <w:sz w:val="24"/>
          <w:szCs w:val="24"/>
          <w:lang w:val="bg-BG"/>
        </w:rPr>
      </w:pPr>
    </w:p>
    <w:p w:rsidR="00410917" w:rsidRPr="008D7B87" w:rsidRDefault="00410917" w:rsidP="00410917">
      <w:pPr>
        <w:jc w:val="both"/>
        <w:rPr>
          <w:b/>
          <w:sz w:val="24"/>
          <w:szCs w:val="24"/>
          <w:lang w:val="bg-BG"/>
        </w:rPr>
      </w:pPr>
      <w:r w:rsidRPr="008D7B87">
        <w:rPr>
          <w:b/>
          <w:sz w:val="24"/>
          <w:szCs w:val="24"/>
          <w:lang w:val="bg-BG"/>
        </w:rPr>
        <w:t>4. Насочване на детето и неговите родители към програми и услуги в общността</w:t>
      </w:r>
    </w:p>
    <w:p w:rsidR="00CC173C" w:rsidRDefault="00410917" w:rsidP="00B3766B">
      <w:pPr>
        <w:jc w:val="both"/>
        <w:rPr>
          <w:sz w:val="24"/>
          <w:szCs w:val="24"/>
          <w:lang w:val="bg-BG"/>
        </w:rPr>
      </w:pPr>
      <w:r>
        <w:rPr>
          <w:sz w:val="24"/>
          <w:szCs w:val="24"/>
          <w:lang w:val="bg-BG"/>
        </w:rPr>
        <w:tab/>
        <w:t>Насочването на детето и неговите родители към консултация и психологическа работа следва да се осъщестява от педагогическия съветник, от учителя/класния ръководител. Насочващият трябва да е запознат с услугите в общността и да даде пълна и конкретна информация на родителите за възможните услуги и програми – къде може да се консултират, колко струват консултациите, какво представляват консултациите, какъв е метода на работа и т.н. Важно е насочването да се направи конкретно и с грижа, за да могат родителите и детето да се възползват, а не да го приемат като наказание.</w:t>
      </w:r>
    </w:p>
    <w:p w:rsidR="00410917" w:rsidRPr="008D7B87" w:rsidRDefault="00410917" w:rsidP="00B3766B">
      <w:pPr>
        <w:jc w:val="both"/>
        <w:rPr>
          <w:b/>
          <w:sz w:val="24"/>
          <w:szCs w:val="24"/>
          <w:lang w:val="bg-BG"/>
        </w:rPr>
      </w:pPr>
    </w:p>
    <w:p w:rsidR="00410917" w:rsidRPr="008D7B87" w:rsidRDefault="00410917" w:rsidP="00B3766B">
      <w:pPr>
        <w:jc w:val="both"/>
        <w:rPr>
          <w:b/>
          <w:sz w:val="24"/>
          <w:szCs w:val="24"/>
          <w:lang w:val="bg-BG"/>
        </w:rPr>
      </w:pPr>
      <w:r w:rsidRPr="008D7B87">
        <w:rPr>
          <w:b/>
          <w:sz w:val="24"/>
          <w:szCs w:val="24"/>
          <w:lang w:val="bg-BG"/>
        </w:rPr>
        <w:t>5. Действия при насилие на дете/ученик срещу член на екипа на институцията</w:t>
      </w:r>
    </w:p>
    <w:p w:rsidR="00410917" w:rsidRDefault="00410917" w:rsidP="00B3766B">
      <w:pPr>
        <w:jc w:val="both"/>
        <w:rPr>
          <w:sz w:val="24"/>
          <w:szCs w:val="24"/>
          <w:lang w:val="bg-BG"/>
        </w:rPr>
      </w:pPr>
      <w:r>
        <w:rPr>
          <w:sz w:val="24"/>
          <w:szCs w:val="24"/>
          <w:lang w:val="bg-BG"/>
        </w:rPr>
        <w:tab/>
        <w:t>Действието се прекратява незабавно от възрастен, който е в близост до мястото на извършеното насилие.</w:t>
      </w:r>
    </w:p>
    <w:p w:rsidR="00410917" w:rsidRDefault="00410917" w:rsidP="00B3766B">
      <w:pPr>
        <w:jc w:val="both"/>
        <w:rPr>
          <w:sz w:val="24"/>
          <w:szCs w:val="24"/>
          <w:lang w:val="bg-BG"/>
        </w:rPr>
      </w:pPr>
      <w:r>
        <w:rPr>
          <w:sz w:val="24"/>
          <w:szCs w:val="24"/>
          <w:lang w:val="bg-BG"/>
        </w:rPr>
        <w:tab/>
        <w:t>Оказва се помощ, в случай че има пострадал/пострадали.</w:t>
      </w:r>
    </w:p>
    <w:p w:rsidR="00410917" w:rsidRDefault="00410917" w:rsidP="00B3766B">
      <w:pPr>
        <w:jc w:val="both"/>
        <w:rPr>
          <w:sz w:val="24"/>
          <w:szCs w:val="24"/>
          <w:lang w:val="bg-BG"/>
        </w:rPr>
      </w:pPr>
      <w:r>
        <w:rPr>
          <w:sz w:val="24"/>
          <w:szCs w:val="24"/>
          <w:lang w:val="bg-BG"/>
        </w:rPr>
        <w:tab/>
        <w:t>Детето трябва да бъде отделено с оглед на възстановяване на сигурността.</w:t>
      </w:r>
    </w:p>
    <w:p w:rsidR="00410917" w:rsidRDefault="00410917" w:rsidP="00B3766B">
      <w:pPr>
        <w:jc w:val="both"/>
        <w:rPr>
          <w:sz w:val="24"/>
          <w:szCs w:val="24"/>
          <w:lang w:val="bg-BG"/>
        </w:rPr>
      </w:pPr>
      <w:r>
        <w:rPr>
          <w:sz w:val="24"/>
          <w:szCs w:val="24"/>
          <w:lang w:val="bg-BG"/>
        </w:rPr>
        <w:t>Отделянето на детето може да бъде временно до успокояването му, осъществява се психологическо консултиране/кризисна интервенция.</w:t>
      </w:r>
    </w:p>
    <w:p w:rsidR="00410917" w:rsidRDefault="00410917" w:rsidP="00B3766B">
      <w:pPr>
        <w:jc w:val="both"/>
        <w:rPr>
          <w:sz w:val="24"/>
          <w:szCs w:val="24"/>
          <w:lang w:val="bg-BG"/>
        </w:rPr>
      </w:pPr>
      <w:r>
        <w:rPr>
          <w:sz w:val="24"/>
          <w:szCs w:val="24"/>
          <w:lang w:val="bg-BG"/>
        </w:rPr>
        <w:lastRenderedPageBreak/>
        <w:tab/>
        <w:t>Уведомяват се родителите на детето.</w:t>
      </w:r>
    </w:p>
    <w:p w:rsidR="00410917" w:rsidRDefault="0055563E" w:rsidP="00B3766B">
      <w:pPr>
        <w:jc w:val="both"/>
        <w:rPr>
          <w:sz w:val="24"/>
          <w:szCs w:val="24"/>
          <w:lang w:val="bg-BG"/>
        </w:rPr>
      </w:pPr>
      <w:r>
        <w:rPr>
          <w:sz w:val="24"/>
          <w:szCs w:val="24"/>
          <w:lang w:val="bg-BG"/>
        </w:rPr>
        <w:tab/>
        <w:t>С детето започват дейности за установяване на причините, изясняване на ситуацията, оценка на проблема. С него задължително разговаря психолог/педагогически съветник. Последният дава становище след оценката на проблема и поведението за целите на вземането на решение за последствията от педагогическия съвет.</w:t>
      </w:r>
    </w:p>
    <w:p w:rsidR="0055563E" w:rsidRDefault="0055563E" w:rsidP="00B3766B">
      <w:pPr>
        <w:jc w:val="both"/>
        <w:rPr>
          <w:sz w:val="24"/>
          <w:szCs w:val="24"/>
          <w:lang w:val="bg-BG"/>
        </w:rPr>
      </w:pPr>
      <w:r>
        <w:rPr>
          <w:sz w:val="24"/>
          <w:szCs w:val="24"/>
          <w:lang w:val="bg-BG"/>
        </w:rPr>
        <w:tab/>
        <w:t>Училището организира провеждане на педагогически съвет за вземане на решение за последващи действия. Обсъждат се възможни действия и се прави план за работа с детето.</w:t>
      </w:r>
    </w:p>
    <w:p w:rsidR="0055563E" w:rsidRDefault="0055563E" w:rsidP="00B3766B">
      <w:pPr>
        <w:jc w:val="both"/>
        <w:rPr>
          <w:sz w:val="24"/>
          <w:szCs w:val="24"/>
          <w:lang w:val="bg-BG"/>
        </w:rPr>
      </w:pPr>
    </w:p>
    <w:p w:rsidR="0055563E" w:rsidRPr="008D7B87" w:rsidRDefault="0055563E" w:rsidP="00B3766B">
      <w:pPr>
        <w:jc w:val="both"/>
        <w:rPr>
          <w:b/>
          <w:sz w:val="24"/>
          <w:szCs w:val="24"/>
          <w:lang w:val="bg-BG"/>
        </w:rPr>
      </w:pPr>
      <w:r w:rsidRPr="008D7B87">
        <w:rPr>
          <w:b/>
          <w:sz w:val="24"/>
          <w:szCs w:val="24"/>
          <w:lang w:val="bg-BG"/>
        </w:rPr>
        <w:t>6. Действия при насилие на възрастен срещу дете/ученик</w:t>
      </w:r>
    </w:p>
    <w:p w:rsidR="0055563E" w:rsidRDefault="0055563E" w:rsidP="00B3766B">
      <w:pPr>
        <w:jc w:val="both"/>
        <w:rPr>
          <w:sz w:val="24"/>
          <w:szCs w:val="24"/>
          <w:lang w:val="bg-BG"/>
        </w:rPr>
      </w:pPr>
      <w:r>
        <w:rPr>
          <w:sz w:val="24"/>
          <w:szCs w:val="24"/>
          <w:lang w:val="bg-BG"/>
        </w:rPr>
        <w:tab/>
        <w:t>При насилие на възрастен над дете незабавно се подава сигнал към ОЗД и/или полицията и се свиква Координационния механизъм за дете в риск.</w:t>
      </w:r>
    </w:p>
    <w:p w:rsidR="0055563E" w:rsidRDefault="0055563E" w:rsidP="00B3766B">
      <w:pPr>
        <w:jc w:val="both"/>
        <w:rPr>
          <w:sz w:val="24"/>
          <w:szCs w:val="24"/>
          <w:lang w:val="bg-BG"/>
        </w:rPr>
      </w:pPr>
      <w:r>
        <w:rPr>
          <w:sz w:val="24"/>
          <w:szCs w:val="24"/>
          <w:lang w:val="bg-BG"/>
        </w:rPr>
        <w:tab/>
        <w:t xml:space="preserve">Училището извършва последователни действия – описани в раздел </w:t>
      </w:r>
      <w:r>
        <w:rPr>
          <w:sz w:val="24"/>
          <w:szCs w:val="24"/>
          <w:lang w:val="en-GB"/>
        </w:rPr>
        <w:t>VI</w:t>
      </w:r>
      <w:r>
        <w:rPr>
          <w:sz w:val="24"/>
          <w:szCs w:val="24"/>
          <w:lang w:val="bg-BG"/>
        </w:rPr>
        <w:t xml:space="preserve"> на настоящата Политика. </w:t>
      </w:r>
    </w:p>
    <w:p w:rsidR="0055563E" w:rsidRDefault="0055563E" w:rsidP="00B3766B">
      <w:pPr>
        <w:jc w:val="both"/>
        <w:rPr>
          <w:sz w:val="24"/>
          <w:szCs w:val="24"/>
          <w:lang w:val="bg-BG"/>
        </w:rPr>
      </w:pPr>
      <w:r>
        <w:rPr>
          <w:sz w:val="24"/>
          <w:szCs w:val="24"/>
          <w:lang w:val="bg-BG"/>
        </w:rPr>
        <w:tab/>
        <w:t>С пострадалото дете разговаря психолог/педагогически съветник, който прави оценка и изготвя становище.</w:t>
      </w:r>
    </w:p>
    <w:p w:rsidR="0055563E" w:rsidRDefault="0055563E" w:rsidP="00B3766B">
      <w:pPr>
        <w:jc w:val="both"/>
        <w:rPr>
          <w:sz w:val="24"/>
          <w:szCs w:val="24"/>
          <w:lang w:val="bg-BG"/>
        </w:rPr>
      </w:pPr>
    </w:p>
    <w:p w:rsidR="0055563E" w:rsidRDefault="0055563E" w:rsidP="0055563E">
      <w:pPr>
        <w:ind w:firstLine="668"/>
        <w:jc w:val="both"/>
        <w:rPr>
          <w:b/>
          <w:sz w:val="24"/>
          <w:szCs w:val="24"/>
          <w:lang w:val="en-GB"/>
        </w:rPr>
      </w:pPr>
      <w:r w:rsidRPr="00337A48">
        <w:rPr>
          <w:b/>
          <w:sz w:val="24"/>
          <w:szCs w:val="24"/>
          <w:lang w:val="en-GB"/>
        </w:rPr>
        <w:t>V</w:t>
      </w:r>
      <w:r>
        <w:rPr>
          <w:b/>
          <w:sz w:val="24"/>
          <w:szCs w:val="24"/>
          <w:lang w:val="en-GB"/>
        </w:rPr>
        <w:t>I</w:t>
      </w:r>
      <w:r w:rsidRPr="00337A48">
        <w:rPr>
          <w:b/>
          <w:sz w:val="24"/>
          <w:szCs w:val="24"/>
          <w:lang w:val="en-GB"/>
        </w:rPr>
        <w:t>.</w:t>
      </w:r>
      <w:r>
        <w:rPr>
          <w:b/>
          <w:sz w:val="24"/>
          <w:szCs w:val="24"/>
          <w:lang w:val="bg-BG"/>
        </w:rPr>
        <w:t>С</w:t>
      </w:r>
      <w:r w:rsidR="00277541">
        <w:rPr>
          <w:b/>
          <w:sz w:val="24"/>
          <w:szCs w:val="24"/>
          <w:lang w:val="bg-BG"/>
        </w:rPr>
        <w:t>ИГНАЛ ЗА</w:t>
      </w:r>
      <w:r>
        <w:rPr>
          <w:b/>
          <w:sz w:val="24"/>
          <w:szCs w:val="24"/>
          <w:lang w:val="bg-BG"/>
        </w:rPr>
        <w:t xml:space="preserve"> </w:t>
      </w:r>
      <w:r w:rsidR="00277541">
        <w:rPr>
          <w:b/>
          <w:sz w:val="24"/>
          <w:szCs w:val="24"/>
          <w:lang w:val="bg-BG"/>
        </w:rPr>
        <w:t>ДЕТЕ В РИСК</w:t>
      </w:r>
    </w:p>
    <w:p w:rsidR="0055563E" w:rsidRDefault="0055563E" w:rsidP="0055563E">
      <w:pPr>
        <w:ind w:firstLine="668"/>
        <w:jc w:val="both"/>
        <w:rPr>
          <w:b/>
          <w:sz w:val="24"/>
          <w:szCs w:val="24"/>
          <w:lang w:val="bg-BG"/>
        </w:rPr>
      </w:pPr>
      <w:r>
        <w:rPr>
          <w:b/>
          <w:sz w:val="24"/>
          <w:szCs w:val="24"/>
          <w:lang w:val="bg-BG"/>
        </w:rPr>
        <w:t>1.Кога се подава сигнал за дете в риск?</w:t>
      </w:r>
    </w:p>
    <w:p w:rsidR="0055563E" w:rsidRDefault="0055563E" w:rsidP="0055563E">
      <w:pPr>
        <w:ind w:firstLine="668"/>
        <w:jc w:val="both"/>
        <w:rPr>
          <w:sz w:val="24"/>
          <w:szCs w:val="24"/>
          <w:lang w:val="bg-BG"/>
        </w:rPr>
      </w:pPr>
      <w:r>
        <w:rPr>
          <w:sz w:val="24"/>
          <w:szCs w:val="24"/>
          <w:lang w:val="bg-BG"/>
        </w:rPr>
        <w:t>Съгласно Закона за закрила на детето (чл.7, ал.1) „Лице, на което стане известно че дете се нуждае от закрила, е длъжно незабавно да уведоми дирекция „Социално подпомагане”, Държавна агенция за закрила на детето или Министерството на вътрешните работи”.</w:t>
      </w:r>
    </w:p>
    <w:p w:rsidR="0055563E" w:rsidRDefault="0055563E" w:rsidP="0055563E">
      <w:pPr>
        <w:ind w:firstLine="668"/>
        <w:jc w:val="both"/>
        <w:rPr>
          <w:sz w:val="24"/>
          <w:szCs w:val="24"/>
          <w:lang w:val="bg-BG"/>
        </w:rPr>
      </w:pPr>
      <w:r>
        <w:rPr>
          <w:sz w:val="24"/>
          <w:szCs w:val="24"/>
          <w:lang w:val="bg-BG"/>
        </w:rPr>
        <w:t>Съгласно ал.2 „Същото задължение има и всяко лице, на което това е станало известно във връзка с упражняваната от него професия или дейност, дори и ако то е обвързано с професионална тайна”.</w:t>
      </w:r>
    </w:p>
    <w:p w:rsidR="0055563E" w:rsidRPr="0055563E" w:rsidRDefault="0055563E" w:rsidP="0055563E">
      <w:pPr>
        <w:ind w:firstLine="668"/>
        <w:jc w:val="both"/>
        <w:rPr>
          <w:sz w:val="24"/>
          <w:szCs w:val="24"/>
          <w:lang w:val="bg-BG"/>
        </w:rPr>
      </w:pPr>
    </w:p>
    <w:p w:rsidR="0055563E" w:rsidRDefault="0055563E" w:rsidP="0055563E">
      <w:pPr>
        <w:ind w:firstLine="668"/>
        <w:jc w:val="both"/>
        <w:rPr>
          <w:b/>
          <w:sz w:val="24"/>
          <w:szCs w:val="24"/>
          <w:lang w:val="bg-BG"/>
        </w:rPr>
      </w:pPr>
      <w:r>
        <w:rPr>
          <w:b/>
          <w:sz w:val="24"/>
          <w:szCs w:val="24"/>
          <w:lang w:val="bg-BG"/>
        </w:rPr>
        <w:t>2.Кой подава сигнал за дете в риск или в ситуация на насилие и тормоз?</w:t>
      </w:r>
    </w:p>
    <w:p w:rsidR="0055563E" w:rsidRDefault="0055563E" w:rsidP="0055563E">
      <w:pPr>
        <w:ind w:firstLine="668"/>
        <w:jc w:val="both"/>
        <w:rPr>
          <w:sz w:val="24"/>
          <w:szCs w:val="24"/>
          <w:lang w:val="bg-BG"/>
        </w:rPr>
      </w:pPr>
      <w:r>
        <w:rPr>
          <w:sz w:val="24"/>
          <w:szCs w:val="24"/>
          <w:lang w:val="bg-BG"/>
        </w:rPr>
        <w:t>При идентифициране на случаи на насилие и тормоз на деца/ученици в училище директорът на институцията следва да бъде незабавно уведомен. От страна на институцията сигналът се подава от директора.</w:t>
      </w:r>
    </w:p>
    <w:p w:rsidR="0055563E" w:rsidRDefault="0055563E" w:rsidP="0055563E">
      <w:pPr>
        <w:ind w:firstLine="668"/>
        <w:jc w:val="both"/>
        <w:rPr>
          <w:sz w:val="24"/>
          <w:szCs w:val="24"/>
          <w:lang w:val="bg-BG"/>
        </w:rPr>
      </w:pPr>
      <w:r>
        <w:rPr>
          <w:sz w:val="24"/>
          <w:szCs w:val="24"/>
          <w:lang w:val="bg-BG"/>
        </w:rPr>
        <w:t xml:space="preserve">Всеки член на институцията, който е станал свидетел </w:t>
      </w:r>
      <w:r w:rsidR="00F211BC">
        <w:rPr>
          <w:sz w:val="24"/>
          <w:szCs w:val="24"/>
          <w:lang w:val="bg-BG"/>
        </w:rPr>
        <w:t>на ситуация на насилие и тормоз е длъжен незабавно да уведоми ОЗД и/или полицията.</w:t>
      </w:r>
    </w:p>
    <w:p w:rsidR="00F211BC" w:rsidRDefault="00F211BC" w:rsidP="0055563E">
      <w:pPr>
        <w:ind w:firstLine="668"/>
        <w:jc w:val="both"/>
        <w:rPr>
          <w:sz w:val="24"/>
          <w:szCs w:val="24"/>
          <w:lang w:val="bg-BG"/>
        </w:rPr>
      </w:pPr>
      <w:r>
        <w:rPr>
          <w:sz w:val="24"/>
          <w:szCs w:val="24"/>
          <w:lang w:val="bg-BG"/>
        </w:rPr>
        <w:t>Съгласно Правилника за прилагане на Закона за закрила на детето (чл.10, ал.5) в случаите, отнасящи се до насилие над дете, се разглеждат и анонимни сигнали.</w:t>
      </w:r>
    </w:p>
    <w:p w:rsidR="00F211BC" w:rsidRDefault="00F211BC" w:rsidP="0055563E">
      <w:pPr>
        <w:ind w:firstLine="668"/>
        <w:jc w:val="both"/>
        <w:rPr>
          <w:sz w:val="24"/>
          <w:szCs w:val="24"/>
          <w:lang w:val="en-GB"/>
        </w:rPr>
      </w:pPr>
      <w:r>
        <w:rPr>
          <w:sz w:val="24"/>
          <w:szCs w:val="24"/>
          <w:lang w:val="bg-BG"/>
        </w:rPr>
        <w:t xml:space="preserve">В случай на подозрение за ситуация на тормоз, всеки служител в институцията може да проведе консултация, като се свърже с Националната телефонна линия за деца и разговаря с консултант на телефон: 116 111, а в ситуации на кибернасилие и кибертормоз с Националния център за безопасен интернет на телефон: 124 123 или чрез сайта </w:t>
      </w:r>
      <w:hyperlink r:id="rId9" w:history="1">
        <w:r w:rsidRPr="00FA6B30">
          <w:rPr>
            <w:rStyle w:val="a9"/>
            <w:sz w:val="24"/>
            <w:szCs w:val="24"/>
            <w:lang w:val="en-GB"/>
          </w:rPr>
          <w:t>www.safenet.bg</w:t>
        </w:r>
      </w:hyperlink>
    </w:p>
    <w:p w:rsidR="00F211BC" w:rsidRDefault="00F211BC" w:rsidP="00F211BC">
      <w:pPr>
        <w:jc w:val="both"/>
        <w:rPr>
          <w:sz w:val="24"/>
          <w:szCs w:val="24"/>
          <w:lang w:val="en-GB"/>
        </w:rPr>
      </w:pPr>
    </w:p>
    <w:p w:rsidR="0055563E" w:rsidRDefault="0055563E" w:rsidP="0055563E">
      <w:pPr>
        <w:ind w:firstLine="668"/>
        <w:jc w:val="both"/>
        <w:rPr>
          <w:b/>
          <w:sz w:val="24"/>
          <w:szCs w:val="24"/>
          <w:lang w:val="en-GB"/>
        </w:rPr>
      </w:pPr>
      <w:r>
        <w:rPr>
          <w:b/>
          <w:sz w:val="24"/>
          <w:szCs w:val="24"/>
          <w:lang w:val="bg-BG"/>
        </w:rPr>
        <w:t>3.Къде може да се подава сигнал за дете в риск или в ситуация на насилие и тормоз?</w:t>
      </w:r>
    </w:p>
    <w:p w:rsidR="00F211BC" w:rsidRDefault="00F211BC" w:rsidP="00F211BC">
      <w:pPr>
        <w:ind w:firstLine="668"/>
        <w:jc w:val="both"/>
        <w:rPr>
          <w:sz w:val="24"/>
          <w:szCs w:val="24"/>
          <w:lang w:val="en-GB"/>
        </w:rPr>
      </w:pPr>
      <w:r>
        <w:rPr>
          <w:sz w:val="24"/>
          <w:szCs w:val="24"/>
          <w:lang w:val="bg-BG"/>
        </w:rPr>
        <w:t xml:space="preserve">Към Държавна агенциа за закрила на детето функционира Национална телефонна линия за деца 116 111, която работи 24 часа в денонощието и предоставя консултиране, информиране и помощ по всякакви въпроси и проблеми, свързани с деца. В случаи, касаещи насилие и тормоз в интернет сигнал може да се подава и към Националния център за безопасен интернет на телефон 124 123, имейл </w:t>
      </w:r>
      <w:hyperlink r:id="rId10" w:history="1">
        <w:r w:rsidRPr="00FA6B30">
          <w:rPr>
            <w:rStyle w:val="a9"/>
            <w:sz w:val="24"/>
            <w:szCs w:val="24"/>
            <w:lang w:val="en-GB"/>
          </w:rPr>
          <w:t>helpline@online.bg</w:t>
        </w:r>
      </w:hyperlink>
      <w:r>
        <w:rPr>
          <w:sz w:val="24"/>
          <w:szCs w:val="24"/>
          <w:lang w:val="bg-BG"/>
        </w:rPr>
        <w:t xml:space="preserve"> и чат в сайта </w:t>
      </w:r>
      <w:hyperlink r:id="rId11" w:history="1">
        <w:r w:rsidRPr="00FA6B30">
          <w:rPr>
            <w:rStyle w:val="a9"/>
            <w:sz w:val="24"/>
            <w:szCs w:val="24"/>
            <w:lang w:val="en-GB"/>
          </w:rPr>
          <w:t>www.safenet.bg</w:t>
        </w:r>
      </w:hyperlink>
    </w:p>
    <w:p w:rsidR="00F211BC" w:rsidRDefault="00F211BC" w:rsidP="0055563E">
      <w:pPr>
        <w:ind w:firstLine="668"/>
        <w:jc w:val="both"/>
        <w:rPr>
          <w:sz w:val="24"/>
          <w:szCs w:val="24"/>
          <w:lang w:val="bg-BG"/>
        </w:rPr>
      </w:pPr>
      <w:r>
        <w:rPr>
          <w:sz w:val="24"/>
          <w:szCs w:val="24"/>
          <w:lang w:val="bg-BG"/>
        </w:rPr>
        <w:t>Сигнал може да бъде подаден и към националния телефон за спешни повиквания: 112.</w:t>
      </w:r>
    </w:p>
    <w:p w:rsidR="00F211BC" w:rsidRDefault="00F211BC" w:rsidP="0055563E">
      <w:pPr>
        <w:ind w:firstLine="668"/>
        <w:jc w:val="both"/>
        <w:rPr>
          <w:sz w:val="24"/>
          <w:szCs w:val="24"/>
          <w:lang w:val="bg-BG"/>
        </w:rPr>
      </w:pPr>
      <w:r>
        <w:rPr>
          <w:sz w:val="24"/>
          <w:szCs w:val="24"/>
          <w:lang w:val="bg-BG"/>
        </w:rPr>
        <w:t>Според Координационния механизъм, в случай че сигналът за насилие бъде приет от някой от органи</w:t>
      </w:r>
      <w:r w:rsidR="00C523FF">
        <w:rPr>
          <w:sz w:val="24"/>
          <w:szCs w:val="24"/>
          <w:lang w:val="bg-BG"/>
        </w:rPr>
        <w:t>те</w:t>
      </w:r>
      <w:r>
        <w:rPr>
          <w:sz w:val="24"/>
          <w:szCs w:val="24"/>
          <w:lang w:val="bg-BG"/>
        </w:rPr>
        <w:t xml:space="preserve"> за закрила – той е длъжен да уведоми за тов</w:t>
      </w:r>
      <w:r w:rsidR="004B5D5A">
        <w:rPr>
          <w:sz w:val="24"/>
          <w:szCs w:val="24"/>
          <w:lang w:val="bg-BG"/>
        </w:rPr>
        <w:t>а</w:t>
      </w:r>
      <w:r>
        <w:rPr>
          <w:sz w:val="24"/>
          <w:szCs w:val="24"/>
          <w:lang w:val="bg-BG"/>
        </w:rPr>
        <w:t xml:space="preserve"> останалите незабавно до 1 </w:t>
      </w:r>
      <w:r>
        <w:rPr>
          <w:sz w:val="24"/>
          <w:szCs w:val="24"/>
          <w:lang w:val="bg-BG"/>
        </w:rPr>
        <w:lastRenderedPageBreak/>
        <w:t xml:space="preserve">час от регистриране на сигнала, включително по телефон и факс. Сигналът се изпраща </w:t>
      </w:r>
      <w:r w:rsidR="00C523FF">
        <w:rPr>
          <w:sz w:val="24"/>
          <w:szCs w:val="24"/>
          <w:lang w:val="bg-BG"/>
        </w:rPr>
        <w:t>в дирекция „Социално подпомагане” по настоящ адрес на детето. Съгласно Координационния механизъм във всеки един отдел „Закрила на детето” при дирекция „Социално подпомагане” началникът на отдела е на разположение, като той определя отговорен социален работник. В отдел „Закрила на детето” определеният отговорен социален работник извършва проверка на сигнала до 24 часа от неговото постъпване.</w:t>
      </w:r>
    </w:p>
    <w:p w:rsidR="0055563E" w:rsidRDefault="009F204F" w:rsidP="009F204F">
      <w:pPr>
        <w:ind w:firstLine="668"/>
        <w:jc w:val="both"/>
        <w:rPr>
          <w:sz w:val="24"/>
          <w:szCs w:val="24"/>
          <w:lang w:val="bg-BG"/>
        </w:rPr>
      </w:pPr>
      <w:r>
        <w:rPr>
          <w:sz w:val="24"/>
          <w:szCs w:val="24"/>
          <w:lang w:val="bg-BG"/>
        </w:rPr>
        <w:t>При проучването социалният работник може да потърси съдействие от страна на училището – информация за детето, за взаимоотношенията му с децата, впечатления на учителите, т.е. информация с която да бъде направена оценка на случая. При проучването на сигнала и предприемането на действия се изисква работа в екип от страна на различи специалисти, за да се направи точна оценка и да бъдат съгласувани действията на различните специалисти.</w:t>
      </w:r>
    </w:p>
    <w:p w:rsidR="009F204F" w:rsidRDefault="009F204F" w:rsidP="009F204F">
      <w:pPr>
        <w:ind w:firstLine="668"/>
        <w:jc w:val="both"/>
        <w:rPr>
          <w:sz w:val="24"/>
          <w:szCs w:val="24"/>
          <w:lang w:val="bg-BG"/>
        </w:rPr>
      </w:pPr>
      <w:r>
        <w:rPr>
          <w:sz w:val="24"/>
          <w:szCs w:val="24"/>
          <w:lang w:val="bg-BG"/>
        </w:rPr>
        <w:t>В случай че бъде установен риск за детето, трябва да бъдат предприети мерки за закрила и да започне работа по случая. Изготвя се общ план, в който се описват планираните мерки, като социалният работник е отговорен и следи за изпълнението на плана. Мултидисциплинарният екип на местно ревнище следва да си постави единна стратегическа цел, за постигането на която следва да изготви съвместен план за действие по разписани конкретни задачи със срок за изпълнение. Всеки един от участниците в мултидисциплинарния екип набелязва и предлага на останалите от екипа конкретни задачи по случая, които да изпълни съобразно собствените си правомощия и в съответствие с нормативната уредба. Конкретните задачи за изпълнение следва да бъдат зададени така, че да може всеки участник да действа съобразно оперативната си самостоятелност, като изпълнението на конкретните дейности и задачи бъде подкрепено със съдействието на останалите участници и в същото време това да спомогне за крайния резултат – дългосрочна цел, която трябва да гарантира в най-голяма степен интереса на засегналото дете.</w:t>
      </w:r>
    </w:p>
    <w:p w:rsidR="009F204F" w:rsidRPr="0055563E" w:rsidRDefault="009F204F" w:rsidP="009F204F">
      <w:pPr>
        <w:ind w:firstLine="668"/>
        <w:jc w:val="both"/>
        <w:rPr>
          <w:sz w:val="24"/>
          <w:szCs w:val="24"/>
          <w:lang w:val="bg-BG"/>
        </w:rPr>
      </w:pPr>
      <w:r>
        <w:rPr>
          <w:sz w:val="24"/>
          <w:szCs w:val="24"/>
          <w:lang w:val="bg-BG"/>
        </w:rPr>
        <w:t>Ролята на социалния работник е свързана с проучване на семейната среда и предприемане на мерки за закрила. В същото време той има правомощията и ангажимента да консултира родителите, да подпомогне тяхната ангажираност в работата с детето на равнище училище. Социалният работник може да консултира семейството, да насочи родителите и детето към подходящи социални услуги и консу</w:t>
      </w:r>
      <w:r w:rsidR="00A82CFB">
        <w:rPr>
          <w:sz w:val="24"/>
          <w:szCs w:val="24"/>
          <w:lang w:val="bg-BG"/>
        </w:rPr>
        <w:t>л</w:t>
      </w:r>
      <w:r>
        <w:rPr>
          <w:sz w:val="24"/>
          <w:szCs w:val="24"/>
          <w:lang w:val="bg-BG"/>
        </w:rPr>
        <w:t xml:space="preserve">тации. </w:t>
      </w:r>
    </w:p>
    <w:sectPr w:rsidR="009F204F" w:rsidRPr="0055563E" w:rsidSect="00226875">
      <w:footerReference w:type="default" r:id="rId12"/>
      <w:pgSz w:w="11920" w:h="16840"/>
      <w:pgMar w:top="1040" w:right="980" w:bottom="280" w:left="148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8C7" w:rsidRDefault="009308C7">
      <w:r>
        <w:separator/>
      </w:r>
    </w:p>
  </w:endnote>
  <w:endnote w:type="continuationSeparator" w:id="0">
    <w:p w:rsidR="009308C7" w:rsidRDefault="0093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E89" w:rsidRDefault="00C06E89">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8C7" w:rsidRDefault="009308C7">
      <w:r>
        <w:separator/>
      </w:r>
    </w:p>
  </w:footnote>
  <w:footnote w:type="continuationSeparator" w:id="0">
    <w:p w:rsidR="009308C7" w:rsidRDefault="00930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F98"/>
    <w:multiLevelType w:val="hybridMultilevel"/>
    <w:tmpl w:val="DBA4C60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05040955"/>
    <w:multiLevelType w:val="hybridMultilevel"/>
    <w:tmpl w:val="46D232BA"/>
    <w:lvl w:ilvl="0" w:tplc="7264F4CE">
      <w:start w:val="1"/>
      <w:numFmt w:val="bullet"/>
      <w:lvlText w:val="-"/>
      <w:lvlJc w:val="left"/>
      <w:pPr>
        <w:ind w:left="1388" w:hanging="360"/>
      </w:pPr>
      <w:rPr>
        <w:rFonts w:ascii="Times New Roman" w:eastAsia="Times New Roman" w:hAnsi="Times New Roman" w:cs="Times New Roman" w:hint="default"/>
        <w:b/>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 w15:restartNumberingAfterBreak="0">
    <w:nsid w:val="0F59776D"/>
    <w:multiLevelType w:val="hybridMultilevel"/>
    <w:tmpl w:val="1560880C"/>
    <w:lvl w:ilvl="0" w:tplc="B790A6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3B21BD"/>
    <w:multiLevelType w:val="hybridMultilevel"/>
    <w:tmpl w:val="0562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F3A8F"/>
    <w:multiLevelType w:val="hybridMultilevel"/>
    <w:tmpl w:val="8744BC0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1F9F5C44"/>
    <w:multiLevelType w:val="hybridMultilevel"/>
    <w:tmpl w:val="8B26AC0A"/>
    <w:lvl w:ilvl="0" w:tplc="04090001">
      <w:start w:val="1"/>
      <w:numFmt w:val="bullet"/>
      <w:lvlText w:val=""/>
      <w:lvlJc w:val="left"/>
      <w:pPr>
        <w:ind w:left="2468"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6" w15:restartNumberingAfterBreak="0">
    <w:nsid w:val="204D5747"/>
    <w:multiLevelType w:val="hybridMultilevel"/>
    <w:tmpl w:val="99C6E254"/>
    <w:lvl w:ilvl="0" w:tplc="199A8576">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7" w15:restartNumberingAfterBreak="0">
    <w:nsid w:val="242313EA"/>
    <w:multiLevelType w:val="hybridMultilevel"/>
    <w:tmpl w:val="C37CF6C2"/>
    <w:lvl w:ilvl="0" w:tplc="5D2A7E38">
      <w:start w:val="1"/>
      <w:numFmt w:val="decimal"/>
      <w:lvlText w:val="%1."/>
      <w:lvlJc w:val="left"/>
      <w:pPr>
        <w:ind w:left="1028" w:hanging="360"/>
      </w:pPr>
      <w:rPr>
        <w:rFonts w:hint="default"/>
      </w:rPr>
    </w:lvl>
    <w:lvl w:ilvl="1" w:tplc="04020019" w:tentative="1">
      <w:start w:val="1"/>
      <w:numFmt w:val="lowerLetter"/>
      <w:lvlText w:val="%2."/>
      <w:lvlJc w:val="left"/>
      <w:pPr>
        <w:ind w:left="1748" w:hanging="360"/>
      </w:pPr>
    </w:lvl>
    <w:lvl w:ilvl="2" w:tplc="0402001B" w:tentative="1">
      <w:start w:val="1"/>
      <w:numFmt w:val="lowerRoman"/>
      <w:lvlText w:val="%3."/>
      <w:lvlJc w:val="right"/>
      <w:pPr>
        <w:ind w:left="2468" w:hanging="180"/>
      </w:pPr>
    </w:lvl>
    <w:lvl w:ilvl="3" w:tplc="0402000F" w:tentative="1">
      <w:start w:val="1"/>
      <w:numFmt w:val="decimal"/>
      <w:lvlText w:val="%4."/>
      <w:lvlJc w:val="left"/>
      <w:pPr>
        <w:ind w:left="3188" w:hanging="360"/>
      </w:pPr>
    </w:lvl>
    <w:lvl w:ilvl="4" w:tplc="04020019" w:tentative="1">
      <w:start w:val="1"/>
      <w:numFmt w:val="lowerLetter"/>
      <w:lvlText w:val="%5."/>
      <w:lvlJc w:val="left"/>
      <w:pPr>
        <w:ind w:left="3908" w:hanging="360"/>
      </w:pPr>
    </w:lvl>
    <w:lvl w:ilvl="5" w:tplc="0402001B" w:tentative="1">
      <w:start w:val="1"/>
      <w:numFmt w:val="lowerRoman"/>
      <w:lvlText w:val="%6."/>
      <w:lvlJc w:val="right"/>
      <w:pPr>
        <w:ind w:left="4628" w:hanging="180"/>
      </w:pPr>
    </w:lvl>
    <w:lvl w:ilvl="6" w:tplc="0402000F" w:tentative="1">
      <w:start w:val="1"/>
      <w:numFmt w:val="decimal"/>
      <w:lvlText w:val="%7."/>
      <w:lvlJc w:val="left"/>
      <w:pPr>
        <w:ind w:left="5348" w:hanging="360"/>
      </w:pPr>
    </w:lvl>
    <w:lvl w:ilvl="7" w:tplc="04020019" w:tentative="1">
      <w:start w:val="1"/>
      <w:numFmt w:val="lowerLetter"/>
      <w:lvlText w:val="%8."/>
      <w:lvlJc w:val="left"/>
      <w:pPr>
        <w:ind w:left="6068" w:hanging="360"/>
      </w:pPr>
    </w:lvl>
    <w:lvl w:ilvl="8" w:tplc="0402001B" w:tentative="1">
      <w:start w:val="1"/>
      <w:numFmt w:val="lowerRoman"/>
      <w:lvlText w:val="%9."/>
      <w:lvlJc w:val="right"/>
      <w:pPr>
        <w:ind w:left="6788" w:hanging="180"/>
      </w:pPr>
    </w:lvl>
  </w:abstractNum>
  <w:abstractNum w:abstractNumId="8" w15:restartNumberingAfterBreak="0">
    <w:nsid w:val="2A9B3B86"/>
    <w:multiLevelType w:val="hybridMultilevel"/>
    <w:tmpl w:val="72DCD498"/>
    <w:lvl w:ilvl="0" w:tplc="2916AAFC">
      <w:start w:val="1"/>
      <w:numFmt w:val="decimal"/>
      <w:lvlText w:val="%1."/>
      <w:lvlJc w:val="left"/>
      <w:pPr>
        <w:ind w:left="1028" w:hanging="360"/>
      </w:pPr>
      <w:rPr>
        <w:rFonts w:hint="default"/>
      </w:rPr>
    </w:lvl>
    <w:lvl w:ilvl="1" w:tplc="04020019" w:tentative="1">
      <w:start w:val="1"/>
      <w:numFmt w:val="lowerLetter"/>
      <w:lvlText w:val="%2."/>
      <w:lvlJc w:val="left"/>
      <w:pPr>
        <w:ind w:left="1748" w:hanging="360"/>
      </w:pPr>
    </w:lvl>
    <w:lvl w:ilvl="2" w:tplc="0402001B">
      <w:start w:val="1"/>
      <w:numFmt w:val="lowerRoman"/>
      <w:lvlText w:val="%3."/>
      <w:lvlJc w:val="right"/>
      <w:pPr>
        <w:ind w:left="2468" w:hanging="180"/>
      </w:pPr>
    </w:lvl>
    <w:lvl w:ilvl="3" w:tplc="0402000F" w:tentative="1">
      <w:start w:val="1"/>
      <w:numFmt w:val="decimal"/>
      <w:lvlText w:val="%4."/>
      <w:lvlJc w:val="left"/>
      <w:pPr>
        <w:ind w:left="3188" w:hanging="360"/>
      </w:pPr>
    </w:lvl>
    <w:lvl w:ilvl="4" w:tplc="04020019" w:tentative="1">
      <w:start w:val="1"/>
      <w:numFmt w:val="lowerLetter"/>
      <w:lvlText w:val="%5."/>
      <w:lvlJc w:val="left"/>
      <w:pPr>
        <w:ind w:left="3908" w:hanging="360"/>
      </w:pPr>
    </w:lvl>
    <w:lvl w:ilvl="5" w:tplc="0402001B" w:tentative="1">
      <w:start w:val="1"/>
      <w:numFmt w:val="lowerRoman"/>
      <w:lvlText w:val="%6."/>
      <w:lvlJc w:val="right"/>
      <w:pPr>
        <w:ind w:left="4628" w:hanging="180"/>
      </w:pPr>
    </w:lvl>
    <w:lvl w:ilvl="6" w:tplc="0402000F" w:tentative="1">
      <w:start w:val="1"/>
      <w:numFmt w:val="decimal"/>
      <w:lvlText w:val="%7."/>
      <w:lvlJc w:val="left"/>
      <w:pPr>
        <w:ind w:left="5348" w:hanging="360"/>
      </w:pPr>
    </w:lvl>
    <w:lvl w:ilvl="7" w:tplc="04020019" w:tentative="1">
      <w:start w:val="1"/>
      <w:numFmt w:val="lowerLetter"/>
      <w:lvlText w:val="%8."/>
      <w:lvlJc w:val="left"/>
      <w:pPr>
        <w:ind w:left="6068" w:hanging="360"/>
      </w:pPr>
    </w:lvl>
    <w:lvl w:ilvl="8" w:tplc="0402001B" w:tentative="1">
      <w:start w:val="1"/>
      <w:numFmt w:val="lowerRoman"/>
      <w:lvlText w:val="%9."/>
      <w:lvlJc w:val="right"/>
      <w:pPr>
        <w:ind w:left="6788" w:hanging="180"/>
      </w:pPr>
    </w:lvl>
  </w:abstractNum>
  <w:abstractNum w:abstractNumId="9" w15:restartNumberingAfterBreak="0">
    <w:nsid w:val="2C963C9A"/>
    <w:multiLevelType w:val="hybridMultilevel"/>
    <w:tmpl w:val="668A438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2D8C06E4"/>
    <w:multiLevelType w:val="hybridMultilevel"/>
    <w:tmpl w:val="023C0EA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1" w15:restartNumberingAfterBreak="0">
    <w:nsid w:val="315C49F3"/>
    <w:multiLevelType w:val="hybridMultilevel"/>
    <w:tmpl w:val="6BE6E90A"/>
    <w:lvl w:ilvl="0" w:tplc="66100216">
      <w:numFmt w:val="bullet"/>
      <w:lvlText w:val="-"/>
      <w:lvlJc w:val="left"/>
      <w:pPr>
        <w:ind w:left="1028" w:hanging="360"/>
      </w:pPr>
      <w:rPr>
        <w:rFonts w:ascii="Times New Roman" w:eastAsia="Times New Roman" w:hAnsi="Times New Roman" w:cs="Times New Roman"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2" w15:restartNumberingAfterBreak="0">
    <w:nsid w:val="33D416BA"/>
    <w:multiLevelType w:val="hybridMultilevel"/>
    <w:tmpl w:val="2794CA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4236532"/>
    <w:multiLevelType w:val="multilevel"/>
    <w:tmpl w:val="FEA81E3C"/>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4" w15:restartNumberingAfterBreak="0">
    <w:nsid w:val="360C32B7"/>
    <w:multiLevelType w:val="hybridMultilevel"/>
    <w:tmpl w:val="97204D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6A50BBA"/>
    <w:multiLevelType w:val="hybridMultilevel"/>
    <w:tmpl w:val="F8741CFC"/>
    <w:lvl w:ilvl="0" w:tplc="DBF86862">
      <w:start w:val="1"/>
      <w:numFmt w:val="decimal"/>
      <w:lvlText w:val="%1."/>
      <w:lvlJc w:val="left"/>
      <w:pPr>
        <w:ind w:left="1341" w:hanging="360"/>
      </w:pPr>
      <w:rPr>
        <w:rFonts w:hint="default"/>
        <w:b/>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6" w15:restartNumberingAfterBreak="0">
    <w:nsid w:val="36B167CE"/>
    <w:multiLevelType w:val="hybridMultilevel"/>
    <w:tmpl w:val="178C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E49FC"/>
    <w:multiLevelType w:val="hybridMultilevel"/>
    <w:tmpl w:val="67ACCD48"/>
    <w:lvl w:ilvl="0" w:tplc="DB724758">
      <w:start w:val="6"/>
      <w:numFmt w:val="bullet"/>
      <w:lvlText w:val="-"/>
      <w:lvlJc w:val="left"/>
      <w:pPr>
        <w:ind w:left="1028" w:hanging="360"/>
      </w:pPr>
      <w:rPr>
        <w:rFonts w:ascii="Times New Roman" w:eastAsia="Times New Roman" w:hAnsi="Times New Roman" w:cs="Times New Roman" w:hint="default"/>
        <w:b/>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8" w15:restartNumberingAfterBreak="0">
    <w:nsid w:val="47457516"/>
    <w:multiLevelType w:val="hybridMultilevel"/>
    <w:tmpl w:val="33186EB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49AD27B5"/>
    <w:multiLevelType w:val="hybridMultilevel"/>
    <w:tmpl w:val="27BCA08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49C70DE7"/>
    <w:multiLevelType w:val="hybridMultilevel"/>
    <w:tmpl w:val="8E1680F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557667C5"/>
    <w:multiLevelType w:val="hybridMultilevel"/>
    <w:tmpl w:val="065C6F88"/>
    <w:lvl w:ilvl="0" w:tplc="04090001">
      <w:start w:val="1"/>
      <w:numFmt w:val="bullet"/>
      <w:lvlText w:val=""/>
      <w:lvlJc w:val="left"/>
      <w:pPr>
        <w:ind w:left="1388"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2" w15:restartNumberingAfterBreak="0">
    <w:nsid w:val="55BA0EAF"/>
    <w:multiLevelType w:val="hybridMultilevel"/>
    <w:tmpl w:val="FF62F318"/>
    <w:lvl w:ilvl="0" w:tplc="799493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7D31B3"/>
    <w:multiLevelType w:val="hybridMultilevel"/>
    <w:tmpl w:val="A724BD56"/>
    <w:lvl w:ilvl="0" w:tplc="7264F4CE">
      <w:start w:val="1"/>
      <w:numFmt w:val="bullet"/>
      <w:lvlText w:val="-"/>
      <w:lvlJc w:val="left"/>
      <w:pPr>
        <w:ind w:left="1388" w:hanging="360"/>
      </w:pPr>
      <w:rPr>
        <w:rFonts w:ascii="Times New Roman" w:eastAsia="Times New Roman" w:hAnsi="Times New Roman" w:cs="Times New Roman" w:hint="default"/>
        <w:b/>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4" w15:restartNumberingAfterBreak="0">
    <w:nsid w:val="5B453514"/>
    <w:multiLevelType w:val="multilevel"/>
    <w:tmpl w:val="DDA4766E"/>
    <w:lvl w:ilvl="0">
      <w:start w:val="3"/>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5" w15:restartNumberingAfterBreak="0">
    <w:nsid w:val="5BE351FD"/>
    <w:multiLevelType w:val="hybridMultilevel"/>
    <w:tmpl w:val="3170F0A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5C672DC4"/>
    <w:multiLevelType w:val="hybridMultilevel"/>
    <w:tmpl w:val="F4B8CFC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15:restartNumberingAfterBreak="0">
    <w:nsid w:val="5D3345F0"/>
    <w:multiLevelType w:val="hybridMultilevel"/>
    <w:tmpl w:val="A0042C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DF36B04"/>
    <w:multiLevelType w:val="hybridMultilevel"/>
    <w:tmpl w:val="83967C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E4C4288"/>
    <w:multiLevelType w:val="hybridMultilevel"/>
    <w:tmpl w:val="49C43DD0"/>
    <w:lvl w:ilvl="0" w:tplc="7264F4CE">
      <w:start w:val="1"/>
      <w:numFmt w:val="bullet"/>
      <w:lvlText w:val="-"/>
      <w:lvlJc w:val="left"/>
      <w:pPr>
        <w:ind w:left="1388" w:hanging="360"/>
      </w:pPr>
      <w:rPr>
        <w:rFonts w:ascii="Times New Roman" w:eastAsia="Times New Roman" w:hAnsi="Times New Roman" w:cs="Times New Roman" w:hint="default"/>
        <w:b/>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30" w15:restartNumberingAfterBreak="0">
    <w:nsid w:val="607A7641"/>
    <w:multiLevelType w:val="hybridMultilevel"/>
    <w:tmpl w:val="CF50B07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1" w15:restartNumberingAfterBreak="0">
    <w:nsid w:val="66A91CE9"/>
    <w:multiLevelType w:val="hybridMultilevel"/>
    <w:tmpl w:val="8848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94A6D"/>
    <w:multiLevelType w:val="hybridMultilevel"/>
    <w:tmpl w:val="0156BB50"/>
    <w:lvl w:ilvl="0" w:tplc="1E3E875A">
      <w:start w:val="1"/>
      <w:numFmt w:val="decimal"/>
      <w:lvlText w:val="%1."/>
      <w:lvlJc w:val="left"/>
      <w:pPr>
        <w:ind w:left="1028" w:hanging="360"/>
      </w:pPr>
      <w:rPr>
        <w:rFonts w:hint="default"/>
      </w:rPr>
    </w:lvl>
    <w:lvl w:ilvl="1" w:tplc="04020019" w:tentative="1">
      <w:start w:val="1"/>
      <w:numFmt w:val="lowerLetter"/>
      <w:lvlText w:val="%2."/>
      <w:lvlJc w:val="left"/>
      <w:pPr>
        <w:ind w:left="1748" w:hanging="360"/>
      </w:pPr>
    </w:lvl>
    <w:lvl w:ilvl="2" w:tplc="0402001B" w:tentative="1">
      <w:start w:val="1"/>
      <w:numFmt w:val="lowerRoman"/>
      <w:lvlText w:val="%3."/>
      <w:lvlJc w:val="right"/>
      <w:pPr>
        <w:ind w:left="2468" w:hanging="180"/>
      </w:pPr>
    </w:lvl>
    <w:lvl w:ilvl="3" w:tplc="0402000F" w:tentative="1">
      <w:start w:val="1"/>
      <w:numFmt w:val="decimal"/>
      <w:lvlText w:val="%4."/>
      <w:lvlJc w:val="left"/>
      <w:pPr>
        <w:ind w:left="3188" w:hanging="360"/>
      </w:pPr>
    </w:lvl>
    <w:lvl w:ilvl="4" w:tplc="04020019" w:tentative="1">
      <w:start w:val="1"/>
      <w:numFmt w:val="lowerLetter"/>
      <w:lvlText w:val="%5."/>
      <w:lvlJc w:val="left"/>
      <w:pPr>
        <w:ind w:left="3908" w:hanging="360"/>
      </w:pPr>
    </w:lvl>
    <w:lvl w:ilvl="5" w:tplc="0402001B" w:tentative="1">
      <w:start w:val="1"/>
      <w:numFmt w:val="lowerRoman"/>
      <w:lvlText w:val="%6."/>
      <w:lvlJc w:val="right"/>
      <w:pPr>
        <w:ind w:left="4628" w:hanging="180"/>
      </w:pPr>
    </w:lvl>
    <w:lvl w:ilvl="6" w:tplc="0402000F" w:tentative="1">
      <w:start w:val="1"/>
      <w:numFmt w:val="decimal"/>
      <w:lvlText w:val="%7."/>
      <w:lvlJc w:val="left"/>
      <w:pPr>
        <w:ind w:left="5348" w:hanging="360"/>
      </w:pPr>
    </w:lvl>
    <w:lvl w:ilvl="7" w:tplc="04020019" w:tentative="1">
      <w:start w:val="1"/>
      <w:numFmt w:val="lowerLetter"/>
      <w:lvlText w:val="%8."/>
      <w:lvlJc w:val="left"/>
      <w:pPr>
        <w:ind w:left="6068" w:hanging="360"/>
      </w:pPr>
    </w:lvl>
    <w:lvl w:ilvl="8" w:tplc="0402001B" w:tentative="1">
      <w:start w:val="1"/>
      <w:numFmt w:val="lowerRoman"/>
      <w:lvlText w:val="%9."/>
      <w:lvlJc w:val="right"/>
      <w:pPr>
        <w:ind w:left="6788" w:hanging="180"/>
      </w:pPr>
    </w:lvl>
  </w:abstractNum>
  <w:abstractNum w:abstractNumId="33" w15:restartNumberingAfterBreak="0">
    <w:nsid w:val="7192411C"/>
    <w:multiLevelType w:val="hybridMultilevel"/>
    <w:tmpl w:val="3FF2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C44AD"/>
    <w:multiLevelType w:val="hybridMultilevel"/>
    <w:tmpl w:val="D0E691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74744FF7"/>
    <w:multiLevelType w:val="hybridMultilevel"/>
    <w:tmpl w:val="10A8607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6" w15:restartNumberingAfterBreak="0">
    <w:nsid w:val="74C8632C"/>
    <w:multiLevelType w:val="hybridMultilevel"/>
    <w:tmpl w:val="270AFEA2"/>
    <w:lvl w:ilvl="0" w:tplc="5AE6ACDC">
      <w:start w:val="1"/>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37" w15:restartNumberingAfterBreak="0">
    <w:nsid w:val="75DE0F1F"/>
    <w:multiLevelType w:val="hybridMultilevel"/>
    <w:tmpl w:val="81DC73BE"/>
    <w:lvl w:ilvl="0" w:tplc="249E35A6">
      <w:numFmt w:val="bullet"/>
      <w:lvlText w:val="-"/>
      <w:lvlJc w:val="left"/>
      <w:pPr>
        <w:ind w:left="1028" w:hanging="360"/>
      </w:pPr>
      <w:rPr>
        <w:rFonts w:ascii="Times New Roman" w:eastAsia="Times New Roman" w:hAnsi="Times New Roman" w:cs="Times New Roman"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38" w15:restartNumberingAfterBreak="0">
    <w:nsid w:val="7A764CDB"/>
    <w:multiLevelType w:val="multilevel"/>
    <w:tmpl w:val="D976352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B484570"/>
    <w:multiLevelType w:val="hybridMultilevel"/>
    <w:tmpl w:val="26A27C4A"/>
    <w:lvl w:ilvl="0" w:tplc="7264F4C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0250C"/>
    <w:multiLevelType w:val="hybridMultilevel"/>
    <w:tmpl w:val="21BA595E"/>
    <w:lvl w:ilvl="0" w:tplc="7264F4CE">
      <w:start w:val="1"/>
      <w:numFmt w:val="bullet"/>
      <w:lvlText w:val="-"/>
      <w:lvlJc w:val="left"/>
      <w:pPr>
        <w:ind w:left="2865" w:hanging="360"/>
      </w:pPr>
      <w:rPr>
        <w:rFonts w:ascii="Times New Roman" w:eastAsia="Times New Roman" w:hAnsi="Times New Roman" w:cs="Times New Roman" w:hint="default"/>
        <w:b/>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num w:numId="1">
    <w:abstractNumId w:val="13"/>
  </w:num>
  <w:num w:numId="2">
    <w:abstractNumId w:val="15"/>
  </w:num>
  <w:num w:numId="3">
    <w:abstractNumId w:val="21"/>
  </w:num>
  <w:num w:numId="4">
    <w:abstractNumId w:val="38"/>
  </w:num>
  <w:num w:numId="5">
    <w:abstractNumId w:val="36"/>
  </w:num>
  <w:num w:numId="6">
    <w:abstractNumId w:val="40"/>
  </w:num>
  <w:num w:numId="7">
    <w:abstractNumId w:val="6"/>
  </w:num>
  <w:num w:numId="8">
    <w:abstractNumId w:val="16"/>
  </w:num>
  <w:num w:numId="9">
    <w:abstractNumId w:val="3"/>
  </w:num>
  <w:num w:numId="10">
    <w:abstractNumId w:val="31"/>
  </w:num>
  <w:num w:numId="11">
    <w:abstractNumId w:val="0"/>
  </w:num>
  <w:num w:numId="12">
    <w:abstractNumId w:val="24"/>
  </w:num>
  <w:num w:numId="13">
    <w:abstractNumId w:val="2"/>
  </w:num>
  <w:num w:numId="14">
    <w:abstractNumId w:val="22"/>
  </w:num>
  <w:num w:numId="15">
    <w:abstractNumId w:val="33"/>
  </w:num>
  <w:num w:numId="16">
    <w:abstractNumId w:val="17"/>
  </w:num>
  <w:num w:numId="17">
    <w:abstractNumId w:val="23"/>
  </w:num>
  <w:num w:numId="18">
    <w:abstractNumId w:val="1"/>
  </w:num>
  <w:num w:numId="19">
    <w:abstractNumId w:val="29"/>
  </w:num>
  <w:num w:numId="20">
    <w:abstractNumId w:val="37"/>
  </w:num>
  <w:num w:numId="21">
    <w:abstractNumId w:val="39"/>
  </w:num>
  <w:num w:numId="22">
    <w:abstractNumId w:val="11"/>
  </w:num>
  <w:num w:numId="23">
    <w:abstractNumId w:val="19"/>
  </w:num>
  <w:num w:numId="24">
    <w:abstractNumId w:val="26"/>
  </w:num>
  <w:num w:numId="25">
    <w:abstractNumId w:val="9"/>
  </w:num>
  <w:num w:numId="26">
    <w:abstractNumId w:val="30"/>
  </w:num>
  <w:num w:numId="27">
    <w:abstractNumId w:val="10"/>
  </w:num>
  <w:num w:numId="28">
    <w:abstractNumId w:val="34"/>
  </w:num>
  <w:num w:numId="29">
    <w:abstractNumId w:val="4"/>
  </w:num>
  <w:num w:numId="30">
    <w:abstractNumId w:val="20"/>
  </w:num>
  <w:num w:numId="31">
    <w:abstractNumId w:val="18"/>
  </w:num>
  <w:num w:numId="32">
    <w:abstractNumId w:val="25"/>
  </w:num>
  <w:num w:numId="33">
    <w:abstractNumId w:val="35"/>
  </w:num>
  <w:num w:numId="34">
    <w:abstractNumId w:val="5"/>
  </w:num>
  <w:num w:numId="35">
    <w:abstractNumId w:val="7"/>
  </w:num>
  <w:num w:numId="36">
    <w:abstractNumId w:val="32"/>
  </w:num>
  <w:num w:numId="37">
    <w:abstractNumId w:val="14"/>
  </w:num>
  <w:num w:numId="38">
    <w:abstractNumId w:val="8"/>
  </w:num>
  <w:num w:numId="39">
    <w:abstractNumId w:val="27"/>
  </w:num>
  <w:num w:numId="40">
    <w:abstractNumId w:val="1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1C"/>
    <w:rsid w:val="00001924"/>
    <w:rsid w:val="00023552"/>
    <w:rsid w:val="00025D00"/>
    <w:rsid w:val="00046DC1"/>
    <w:rsid w:val="00046E44"/>
    <w:rsid w:val="00076051"/>
    <w:rsid w:val="0008676A"/>
    <w:rsid w:val="000B4E89"/>
    <w:rsid w:val="000C3465"/>
    <w:rsid w:val="000D1D11"/>
    <w:rsid w:val="000F6682"/>
    <w:rsid w:val="00120B40"/>
    <w:rsid w:val="00122DC9"/>
    <w:rsid w:val="0012416C"/>
    <w:rsid w:val="00176191"/>
    <w:rsid w:val="00190009"/>
    <w:rsid w:val="001966D5"/>
    <w:rsid w:val="001A2856"/>
    <w:rsid w:val="001A344A"/>
    <w:rsid w:val="001B18AD"/>
    <w:rsid w:val="001B2779"/>
    <w:rsid w:val="001E2FC0"/>
    <w:rsid w:val="0021755B"/>
    <w:rsid w:val="00224B41"/>
    <w:rsid w:val="00226875"/>
    <w:rsid w:val="00235EAC"/>
    <w:rsid w:val="0024523F"/>
    <w:rsid w:val="002650B2"/>
    <w:rsid w:val="00277541"/>
    <w:rsid w:val="00284623"/>
    <w:rsid w:val="002A0DBC"/>
    <w:rsid w:val="002A6B11"/>
    <w:rsid w:val="002A7065"/>
    <w:rsid w:val="002A71D9"/>
    <w:rsid w:val="002C1109"/>
    <w:rsid w:val="002E3D82"/>
    <w:rsid w:val="002F0126"/>
    <w:rsid w:val="00321860"/>
    <w:rsid w:val="00334C3F"/>
    <w:rsid w:val="00336CD4"/>
    <w:rsid w:val="00337A48"/>
    <w:rsid w:val="00384FD5"/>
    <w:rsid w:val="003A2682"/>
    <w:rsid w:val="003B36EA"/>
    <w:rsid w:val="003C1E26"/>
    <w:rsid w:val="003D58F1"/>
    <w:rsid w:val="003F0AFD"/>
    <w:rsid w:val="003F13B7"/>
    <w:rsid w:val="00400543"/>
    <w:rsid w:val="0041077E"/>
    <w:rsid w:val="00410917"/>
    <w:rsid w:val="004175C7"/>
    <w:rsid w:val="00417B4E"/>
    <w:rsid w:val="004203A8"/>
    <w:rsid w:val="00424DD3"/>
    <w:rsid w:val="004302F2"/>
    <w:rsid w:val="00460D19"/>
    <w:rsid w:val="0049085E"/>
    <w:rsid w:val="004B5D5A"/>
    <w:rsid w:val="004B72B6"/>
    <w:rsid w:val="004D5302"/>
    <w:rsid w:val="004D7EA9"/>
    <w:rsid w:val="0051756A"/>
    <w:rsid w:val="00537445"/>
    <w:rsid w:val="00542C82"/>
    <w:rsid w:val="005501EA"/>
    <w:rsid w:val="00554BBD"/>
    <w:rsid w:val="0055563E"/>
    <w:rsid w:val="00561541"/>
    <w:rsid w:val="0056453A"/>
    <w:rsid w:val="0057168F"/>
    <w:rsid w:val="00586BAE"/>
    <w:rsid w:val="00590A05"/>
    <w:rsid w:val="00594651"/>
    <w:rsid w:val="005B038F"/>
    <w:rsid w:val="005C141E"/>
    <w:rsid w:val="005C7E59"/>
    <w:rsid w:val="006014B9"/>
    <w:rsid w:val="00614503"/>
    <w:rsid w:val="00617191"/>
    <w:rsid w:val="0063029C"/>
    <w:rsid w:val="0065347B"/>
    <w:rsid w:val="00655987"/>
    <w:rsid w:val="0065787E"/>
    <w:rsid w:val="00670139"/>
    <w:rsid w:val="0068045A"/>
    <w:rsid w:val="00681C58"/>
    <w:rsid w:val="00682580"/>
    <w:rsid w:val="006949C3"/>
    <w:rsid w:val="006E6DCF"/>
    <w:rsid w:val="00710F48"/>
    <w:rsid w:val="00713937"/>
    <w:rsid w:val="007272BB"/>
    <w:rsid w:val="00736303"/>
    <w:rsid w:val="00796063"/>
    <w:rsid w:val="007C6840"/>
    <w:rsid w:val="007D654B"/>
    <w:rsid w:val="007E22B9"/>
    <w:rsid w:val="00810B09"/>
    <w:rsid w:val="00812A9A"/>
    <w:rsid w:val="00830C30"/>
    <w:rsid w:val="008545BA"/>
    <w:rsid w:val="00863306"/>
    <w:rsid w:val="00890C58"/>
    <w:rsid w:val="0089201C"/>
    <w:rsid w:val="008A245A"/>
    <w:rsid w:val="008A2E26"/>
    <w:rsid w:val="008A4D12"/>
    <w:rsid w:val="008B01F6"/>
    <w:rsid w:val="008B7FE1"/>
    <w:rsid w:val="008C5DE3"/>
    <w:rsid w:val="008D7B87"/>
    <w:rsid w:val="008E033F"/>
    <w:rsid w:val="008F2064"/>
    <w:rsid w:val="008F4F44"/>
    <w:rsid w:val="009308C7"/>
    <w:rsid w:val="00967F19"/>
    <w:rsid w:val="009A2AB4"/>
    <w:rsid w:val="009A3891"/>
    <w:rsid w:val="009A7221"/>
    <w:rsid w:val="009C143D"/>
    <w:rsid w:val="009C5697"/>
    <w:rsid w:val="009C5716"/>
    <w:rsid w:val="009D1704"/>
    <w:rsid w:val="009D7127"/>
    <w:rsid w:val="009E3D2D"/>
    <w:rsid w:val="009E44A8"/>
    <w:rsid w:val="009F204F"/>
    <w:rsid w:val="00A01B0F"/>
    <w:rsid w:val="00A167AD"/>
    <w:rsid w:val="00A211F0"/>
    <w:rsid w:val="00A42A5C"/>
    <w:rsid w:val="00A65000"/>
    <w:rsid w:val="00A70E6B"/>
    <w:rsid w:val="00A8059A"/>
    <w:rsid w:val="00A82CFB"/>
    <w:rsid w:val="00AB143F"/>
    <w:rsid w:val="00AB59D0"/>
    <w:rsid w:val="00AD09CD"/>
    <w:rsid w:val="00AD42D7"/>
    <w:rsid w:val="00AD607F"/>
    <w:rsid w:val="00AD64E7"/>
    <w:rsid w:val="00AE65DD"/>
    <w:rsid w:val="00B3766B"/>
    <w:rsid w:val="00B405AF"/>
    <w:rsid w:val="00B71939"/>
    <w:rsid w:val="00B91D02"/>
    <w:rsid w:val="00B97CB8"/>
    <w:rsid w:val="00BA613C"/>
    <w:rsid w:val="00BC422F"/>
    <w:rsid w:val="00BC6AE1"/>
    <w:rsid w:val="00BE72F1"/>
    <w:rsid w:val="00BF3197"/>
    <w:rsid w:val="00C01D81"/>
    <w:rsid w:val="00C0330D"/>
    <w:rsid w:val="00C06E89"/>
    <w:rsid w:val="00C070A8"/>
    <w:rsid w:val="00C20C92"/>
    <w:rsid w:val="00C25614"/>
    <w:rsid w:val="00C30B21"/>
    <w:rsid w:val="00C47CE6"/>
    <w:rsid w:val="00C523FF"/>
    <w:rsid w:val="00C6389F"/>
    <w:rsid w:val="00C94CE8"/>
    <w:rsid w:val="00CB07A5"/>
    <w:rsid w:val="00CB5BB1"/>
    <w:rsid w:val="00CC173C"/>
    <w:rsid w:val="00CD1539"/>
    <w:rsid w:val="00CD358E"/>
    <w:rsid w:val="00CD4352"/>
    <w:rsid w:val="00CF33E3"/>
    <w:rsid w:val="00D10B13"/>
    <w:rsid w:val="00D511A6"/>
    <w:rsid w:val="00D62A50"/>
    <w:rsid w:val="00D63B1B"/>
    <w:rsid w:val="00D7481A"/>
    <w:rsid w:val="00D929C7"/>
    <w:rsid w:val="00D9334C"/>
    <w:rsid w:val="00DC5B3F"/>
    <w:rsid w:val="00DD0425"/>
    <w:rsid w:val="00DD19F2"/>
    <w:rsid w:val="00DD2054"/>
    <w:rsid w:val="00DD212F"/>
    <w:rsid w:val="00DD21FF"/>
    <w:rsid w:val="00DD3E30"/>
    <w:rsid w:val="00DE3C90"/>
    <w:rsid w:val="00E346D7"/>
    <w:rsid w:val="00E35F5B"/>
    <w:rsid w:val="00E40C46"/>
    <w:rsid w:val="00E46CC5"/>
    <w:rsid w:val="00E50AF1"/>
    <w:rsid w:val="00E578DD"/>
    <w:rsid w:val="00EA0417"/>
    <w:rsid w:val="00EB638F"/>
    <w:rsid w:val="00ED563F"/>
    <w:rsid w:val="00EE6369"/>
    <w:rsid w:val="00EF090E"/>
    <w:rsid w:val="00F02C6E"/>
    <w:rsid w:val="00F13165"/>
    <w:rsid w:val="00F211BC"/>
    <w:rsid w:val="00F30DFD"/>
    <w:rsid w:val="00F3351C"/>
    <w:rsid w:val="00F415BA"/>
    <w:rsid w:val="00F559AD"/>
    <w:rsid w:val="00F75263"/>
    <w:rsid w:val="00F7712E"/>
    <w:rsid w:val="00F964C0"/>
    <w:rsid w:val="00FA76D8"/>
    <w:rsid w:val="00FB520D"/>
    <w:rsid w:val="00FE4267"/>
    <w:rsid w:val="00FF10BC"/>
    <w:rsid w:val="00FF152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31A14D-6EED-48F2-8545-3C02BA06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List Paragraph"/>
    <w:basedOn w:val="a"/>
    <w:uiPriority w:val="34"/>
    <w:qFormat/>
    <w:rsid w:val="00BE72F1"/>
    <w:pPr>
      <w:ind w:left="720"/>
      <w:contextualSpacing/>
    </w:pPr>
  </w:style>
  <w:style w:type="paragraph" w:styleId="a4">
    <w:name w:val="Balloon Text"/>
    <w:basedOn w:val="a"/>
    <w:link w:val="a5"/>
    <w:uiPriority w:val="99"/>
    <w:semiHidden/>
    <w:unhideWhenUsed/>
    <w:rsid w:val="00561541"/>
    <w:rPr>
      <w:rFonts w:ascii="Tahoma" w:hAnsi="Tahoma" w:cs="Tahoma"/>
      <w:sz w:val="16"/>
      <w:szCs w:val="16"/>
    </w:rPr>
  </w:style>
  <w:style w:type="character" w:customStyle="1" w:styleId="a5">
    <w:name w:val="Изнесен текст Знак"/>
    <w:basedOn w:val="a0"/>
    <w:link w:val="a4"/>
    <w:uiPriority w:val="99"/>
    <w:semiHidden/>
    <w:rsid w:val="00561541"/>
    <w:rPr>
      <w:rFonts w:ascii="Tahoma" w:hAnsi="Tahoma" w:cs="Tahoma"/>
      <w:sz w:val="16"/>
      <w:szCs w:val="16"/>
    </w:rPr>
  </w:style>
  <w:style w:type="paragraph" w:styleId="a6">
    <w:name w:val="Normal (Web)"/>
    <w:basedOn w:val="a"/>
    <w:rsid w:val="0065787E"/>
    <w:pPr>
      <w:spacing w:before="100" w:beforeAutospacing="1" w:after="100" w:afterAutospacing="1"/>
    </w:pPr>
    <w:rPr>
      <w:sz w:val="24"/>
      <w:szCs w:val="24"/>
    </w:rPr>
  </w:style>
  <w:style w:type="paragraph" w:styleId="a7">
    <w:name w:val="Document Map"/>
    <w:basedOn w:val="a"/>
    <w:link w:val="a8"/>
    <w:uiPriority w:val="99"/>
    <w:semiHidden/>
    <w:unhideWhenUsed/>
    <w:rsid w:val="0065347B"/>
    <w:rPr>
      <w:rFonts w:ascii="Tahoma" w:hAnsi="Tahoma" w:cs="Tahoma"/>
      <w:sz w:val="16"/>
      <w:szCs w:val="16"/>
    </w:rPr>
  </w:style>
  <w:style w:type="character" w:customStyle="1" w:styleId="a8">
    <w:name w:val="План на документа Знак"/>
    <w:basedOn w:val="a0"/>
    <w:link w:val="a7"/>
    <w:uiPriority w:val="99"/>
    <w:semiHidden/>
    <w:rsid w:val="0065347B"/>
    <w:rPr>
      <w:rFonts w:ascii="Tahoma" w:hAnsi="Tahoma" w:cs="Tahoma"/>
      <w:sz w:val="16"/>
      <w:szCs w:val="16"/>
    </w:rPr>
  </w:style>
  <w:style w:type="character" w:styleId="a9">
    <w:name w:val="Hyperlink"/>
    <w:basedOn w:val="a0"/>
    <w:uiPriority w:val="99"/>
    <w:unhideWhenUsed/>
    <w:rsid w:val="00F211BC"/>
    <w:rPr>
      <w:color w:val="0000FF" w:themeColor="hyperlink"/>
      <w:u w:val="single"/>
    </w:rPr>
  </w:style>
  <w:style w:type="paragraph" w:styleId="aa">
    <w:name w:val="header"/>
    <w:basedOn w:val="a"/>
    <w:link w:val="ab"/>
    <w:uiPriority w:val="99"/>
    <w:unhideWhenUsed/>
    <w:rsid w:val="0051756A"/>
    <w:pPr>
      <w:tabs>
        <w:tab w:val="center" w:pos="4536"/>
        <w:tab w:val="right" w:pos="9072"/>
      </w:tabs>
    </w:pPr>
  </w:style>
  <w:style w:type="character" w:customStyle="1" w:styleId="ab">
    <w:name w:val="Горен колонтитул Знак"/>
    <w:basedOn w:val="a0"/>
    <w:link w:val="aa"/>
    <w:uiPriority w:val="99"/>
    <w:rsid w:val="0051756A"/>
  </w:style>
  <w:style w:type="paragraph" w:styleId="ac">
    <w:name w:val="footer"/>
    <w:basedOn w:val="a"/>
    <w:link w:val="ad"/>
    <w:uiPriority w:val="99"/>
    <w:unhideWhenUsed/>
    <w:rsid w:val="0051756A"/>
    <w:pPr>
      <w:tabs>
        <w:tab w:val="center" w:pos="4536"/>
        <w:tab w:val="right" w:pos="9072"/>
      </w:tabs>
    </w:pPr>
  </w:style>
  <w:style w:type="character" w:customStyle="1" w:styleId="ad">
    <w:name w:val="Долен колонтитул Знак"/>
    <w:basedOn w:val="a0"/>
    <w:link w:val="ac"/>
    <w:uiPriority w:val="99"/>
    <w:rsid w:val="0051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net.bg" TargetMode="External"/><Relationship Id="rId5" Type="http://schemas.openxmlformats.org/officeDocument/2006/relationships/webSettings" Target="webSettings.xml"/><Relationship Id="rId10" Type="http://schemas.openxmlformats.org/officeDocument/2006/relationships/hyperlink" Target="mailto:helpline@online.bg" TargetMode="External"/><Relationship Id="rId4" Type="http://schemas.openxmlformats.org/officeDocument/2006/relationships/settings" Target="settings.xml"/><Relationship Id="rId9" Type="http://schemas.openxmlformats.org/officeDocument/2006/relationships/hyperlink" Target="http://www.safenet.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03AD5-A085-4000-804A-3EE022DB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5822</Words>
  <Characters>33189</Characters>
  <Application>Microsoft Office Word</Application>
  <DocSecurity>0</DocSecurity>
  <Lines>276</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Sashka Milanova</dc:creator>
  <cp:lastModifiedBy>Teacher</cp:lastModifiedBy>
  <cp:revision>2</cp:revision>
  <cp:lastPrinted>2023-10-03T13:34:00Z</cp:lastPrinted>
  <dcterms:created xsi:type="dcterms:W3CDTF">2023-10-11T12:54:00Z</dcterms:created>
  <dcterms:modified xsi:type="dcterms:W3CDTF">2023-10-11T12:54:00Z</dcterms:modified>
</cp:coreProperties>
</file>